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BC93" w14:textId="77777777" w:rsidR="00210C46" w:rsidRPr="00973D4F" w:rsidRDefault="008703DD" w:rsidP="00210C46">
      <w:pPr>
        <w:spacing w:after="162"/>
        <w:ind w:left="10" w:right="48" w:hanging="10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>Rejestr Zarządzeń Dyrektora</w:t>
      </w:r>
    </w:p>
    <w:p w14:paraId="135B5242" w14:textId="083B7DE6" w:rsidR="008703DD" w:rsidRPr="00973D4F" w:rsidRDefault="008703DD" w:rsidP="00210C46">
      <w:pPr>
        <w:spacing w:after="162"/>
        <w:ind w:left="10" w:right="48" w:hanging="10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 xml:space="preserve">Szkoły Podstawowej nr </w:t>
      </w:r>
      <w:r w:rsidR="00E20526">
        <w:rPr>
          <w:rFonts w:ascii="Arial" w:hAnsi="Arial" w:cs="Arial"/>
          <w:b/>
          <w:sz w:val="32"/>
          <w:szCs w:val="32"/>
        </w:rPr>
        <w:t>400</w:t>
      </w:r>
      <w:r w:rsidRPr="00973D4F">
        <w:rPr>
          <w:rFonts w:ascii="Arial" w:hAnsi="Arial" w:cs="Arial"/>
          <w:b/>
          <w:sz w:val="32"/>
          <w:szCs w:val="32"/>
        </w:rPr>
        <w:t xml:space="preserve"> w Warszawie</w:t>
      </w:r>
    </w:p>
    <w:p w14:paraId="6FF0BBDE" w14:textId="77777777" w:rsidR="008703DD" w:rsidRPr="00973D4F" w:rsidRDefault="008703DD" w:rsidP="00210C46">
      <w:pPr>
        <w:spacing w:after="0"/>
        <w:ind w:right="2367"/>
        <w:rPr>
          <w:rFonts w:ascii="Arial" w:hAnsi="Arial" w:cs="Arial"/>
          <w:b/>
          <w:sz w:val="32"/>
          <w:szCs w:val="32"/>
        </w:rPr>
      </w:pPr>
      <w:r w:rsidRPr="00973D4F">
        <w:rPr>
          <w:rFonts w:ascii="Arial" w:hAnsi="Arial" w:cs="Arial"/>
          <w:b/>
          <w:sz w:val="32"/>
          <w:szCs w:val="32"/>
        </w:rPr>
        <w:t>Rok szkolny 202</w:t>
      </w:r>
      <w:r w:rsidR="00F55570" w:rsidRPr="00973D4F">
        <w:rPr>
          <w:rFonts w:ascii="Arial" w:hAnsi="Arial" w:cs="Arial"/>
          <w:b/>
          <w:sz w:val="32"/>
          <w:szCs w:val="32"/>
        </w:rPr>
        <w:t>3</w:t>
      </w:r>
      <w:r w:rsidRPr="00973D4F">
        <w:rPr>
          <w:rFonts w:ascii="Arial" w:hAnsi="Arial" w:cs="Arial"/>
          <w:b/>
          <w:sz w:val="32"/>
          <w:szCs w:val="32"/>
        </w:rPr>
        <w:t>/202</w:t>
      </w:r>
      <w:r w:rsidR="00F55570" w:rsidRPr="00973D4F">
        <w:rPr>
          <w:rFonts w:ascii="Arial" w:hAnsi="Arial" w:cs="Arial"/>
          <w:b/>
          <w:sz w:val="32"/>
          <w:szCs w:val="32"/>
        </w:rPr>
        <w:t>4</w:t>
      </w:r>
    </w:p>
    <w:tbl>
      <w:tblPr>
        <w:tblStyle w:val="Tabelasiatki1jasna"/>
        <w:tblW w:w="9041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8703DD" w:rsidRPr="0009055E" w14:paraId="20C91681" w14:textId="77777777" w:rsidTr="00A20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hideMark/>
          </w:tcPr>
          <w:p w14:paraId="016418CE" w14:textId="77777777" w:rsidR="008703DD" w:rsidRPr="0009055E" w:rsidRDefault="008703DD" w:rsidP="00386C2F">
            <w:pPr>
              <w:pStyle w:val="Nagwek1"/>
              <w:jc w:val="left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Lp.</w:t>
            </w:r>
          </w:p>
        </w:tc>
        <w:tc>
          <w:tcPr>
            <w:tcW w:w="2117" w:type="dxa"/>
            <w:hideMark/>
          </w:tcPr>
          <w:p w14:paraId="781852B3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Numer</w:t>
            </w:r>
          </w:p>
          <w:p w14:paraId="5829A240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Zarządzenia</w:t>
            </w:r>
          </w:p>
        </w:tc>
        <w:tc>
          <w:tcPr>
            <w:tcW w:w="2544" w:type="dxa"/>
            <w:hideMark/>
          </w:tcPr>
          <w:p w14:paraId="504254FB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z dnia</w:t>
            </w:r>
          </w:p>
        </w:tc>
        <w:tc>
          <w:tcPr>
            <w:tcW w:w="3679" w:type="dxa"/>
            <w:hideMark/>
          </w:tcPr>
          <w:p w14:paraId="1BC2F1F5" w14:textId="77777777" w:rsidR="008703DD" w:rsidRPr="0009055E" w:rsidRDefault="008703DD" w:rsidP="00386C2F">
            <w:pPr>
              <w:pStyle w:val="Nagwek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09055E">
              <w:rPr>
                <w:rFonts w:ascii="Arial" w:hAnsi="Arial" w:cs="Arial"/>
                <w:sz w:val="24"/>
                <w:szCs w:val="24"/>
                <w:u w:val="none"/>
              </w:rPr>
              <w:t>w sprawie</w:t>
            </w:r>
          </w:p>
        </w:tc>
      </w:tr>
      <w:tr w:rsidR="008703DD" w:rsidRPr="0009055E" w14:paraId="53219924" w14:textId="77777777" w:rsidTr="00A20A7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D7105D0" w14:textId="77777777" w:rsidR="008703DD" w:rsidRPr="0009055E" w:rsidRDefault="00F30EEE">
            <w:pPr>
              <w:spacing w:line="240" w:lineRule="auto"/>
              <w:ind w:left="48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14:paraId="53F8EA2F" w14:textId="4444A83D" w:rsidR="008703DD" w:rsidRPr="0009055E" w:rsidRDefault="00F55570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0F3CDCF3" w14:textId="5D1F4B97" w:rsidR="008703DD" w:rsidRPr="0009055E" w:rsidRDefault="00E20526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15.09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37631CC8" w14:textId="77777777" w:rsidR="00E20526" w:rsidRPr="0009055E" w:rsidRDefault="00E20526" w:rsidP="00E20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w sprawie aktualizacji regulaminów i procedur: </w:t>
            </w:r>
          </w:p>
          <w:p w14:paraId="7053F4D4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pełnienia dyżurów podczas przerw międzylekcyjnych, </w:t>
            </w:r>
          </w:p>
          <w:p w14:paraId="5FE4507D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stołówek szkolnych, </w:t>
            </w:r>
          </w:p>
          <w:p w14:paraId="54F0C5C4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Regulaminu świetlicy szkolnej, </w:t>
            </w:r>
          </w:p>
          <w:p w14:paraId="33DFE1CC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Zasady funkcjonowania pracy szkoły </w:t>
            </w:r>
          </w:p>
          <w:p w14:paraId="2EE610AC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Procedury postępowania w razie wypadku ucznia, </w:t>
            </w:r>
          </w:p>
          <w:p w14:paraId="4B1A6DDA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Procedury postępowania w sytuacjach kryzysowych, </w:t>
            </w:r>
          </w:p>
          <w:p w14:paraId="4FF51617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Regulamin organizowania wycieczek szkolnych i wyjść grupowych</w:t>
            </w:r>
          </w:p>
          <w:p w14:paraId="085D5EA7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Regulamin wyjść na basen</w:t>
            </w:r>
          </w:p>
          <w:p w14:paraId="0104EE89" w14:textId="77777777" w:rsidR="00E20526" w:rsidRPr="0009055E" w:rsidRDefault="00E20526" w:rsidP="00E2052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Regulamin przyznawania stypendium </w:t>
            </w:r>
          </w:p>
          <w:p w14:paraId="2CF521E2" w14:textId="4FE24AF9" w:rsidR="008703DD" w:rsidRPr="0009055E" w:rsidRDefault="008703DD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50C7DD4" w14:textId="77777777" w:rsidTr="00A20A7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AFCE334" w14:textId="77777777" w:rsidR="008703DD" w:rsidRPr="0009055E" w:rsidRDefault="00F30EEE">
            <w:pPr>
              <w:spacing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14:paraId="62A515A9" w14:textId="5E27BE74" w:rsidR="008703DD" w:rsidRPr="0009055E" w:rsidRDefault="00F55570">
            <w:pPr>
              <w:spacing w:line="240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723CD114" w14:textId="1B1C8065" w:rsidR="008703DD" w:rsidRPr="0009055E" w:rsidRDefault="00E20526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28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34BFAED2" w14:textId="77777777" w:rsidR="00E20526" w:rsidRPr="0009055E" w:rsidRDefault="00E20526" w:rsidP="00E2052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ubytkowania zbiorów bibliotecznych w Szkole Podstawowej nr 400 im. Marii Skłodowskiej-Curie</w:t>
            </w:r>
          </w:p>
          <w:p w14:paraId="222DE08E" w14:textId="4D803F50" w:rsidR="008703DD" w:rsidRPr="0009055E" w:rsidRDefault="008703DD" w:rsidP="00F55570">
            <w:pPr>
              <w:spacing w:line="240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AE5477B" w14:textId="77777777" w:rsidTr="00A20A7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B440A7A" w14:textId="77777777" w:rsidR="008703DD" w:rsidRPr="0009055E" w:rsidRDefault="008176E5">
            <w:pPr>
              <w:spacing w:line="24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14:paraId="5C52C9B4" w14:textId="6EEDB839" w:rsidR="008703DD" w:rsidRPr="0009055E" w:rsidRDefault="00F55570" w:rsidP="00F55570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3/2023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6F10E0FE" w14:textId="1791E0E7" w:rsidR="008703DD" w:rsidRPr="0009055E" w:rsidRDefault="00E20526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28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693C4C66" w14:textId="70AD9666" w:rsidR="00E20526" w:rsidRPr="0009055E" w:rsidRDefault="00E20526" w:rsidP="00E20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Szkolnych Komisji Konkursowych</w:t>
            </w:r>
          </w:p>
          <w:p w14:paraId="494BE15C" w14:textId="77777777" w:rsidR="00E20526" w:rsidRPr="0009055E" w:rsidRDefault="00E20526" w:rsidP="00E2052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oraz organizacji konkursów przedmiotowych w roku 2023/2024</w:t>
            </w:r>
          </w:p>
          <w:p w14:paraId="759471F9" w14:textId="227BE070" w:rsidR="008703DD" w:rsidRPr="0009055E" w:rsidRDefault="008703DD" w:rsidP="00E2052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6BD4186" w14:textId="77777777" w:rsidTr="00A20A72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8F4146C" w14:textId="77777777" w:rsidR="008703DD" w:rsidRPr="0009055E" w:rsidRDefault="008176E5">
            <w:pPr>
              <w:spacing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7" w:type="dxa"/>
          </w:tcPr>
          <w:p w14:paraId="36C04BCD" w14:textId="4421EFFC" w:rsidR="008703DD" w:rsidRPr="0009055E" w:rsidRDefault="00F55570">
            <w:pPr>
              <w:spacing w:line="240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4/2023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0A28C5C7" w14:textId="06BB5EC1" w:rsidR="008703DD" w:rsidRPr="0009055E" w:rsidRDefault="00F55570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E20526"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="00E20526" w:rsidRPr="0009055E">
              <w:rPr>
                <w:rFonts w:ascii="Arial" w:hAnsi="Arial" w:cs="Arial"/>
                <w:sz w:val="24"/>
                <w:szCs w:val="24"/>
              </w:rPr>
              <w:t>10</w:t>
            </w:r>
            <w:r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7C5C1D6A" w14:textId="77777777" w:rsidR="00E20526" w:rsidRPr="0009055E" w:rsidRDefault="00E20526" w:rsidP="00E20526">
            <w:pPr>
              <w:spacing w:line="276" w:lineRule="auto"/>
              <w:ind w:right="65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sz w:val="24"/>
                <w:szCs w:val="24"/>
              </w:rPr>
              <w:t>w sprawie powołania Komisji przetargowej na dostawę artykułów żywnościowych do Szkoły Podstawowej nr 400 im. Marii Skłodowskiej - Curie w Warszawie.</w:t>
            </w:r>
          </w:p>
          <w:p w14:paraId="59380FA6" w14:textId="5F2A01D0" w:rsidR="008703DD" w:rsidRPr="0009055E" w:rsidRDefault="008703DD" w:rsidP="00E2052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187302D0" w14:textId="77777777" w:rsidTr="00A20A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58792F0" w14:textId="77777777" w:rsidR="008703DD" w:rsidRPr="0009055E" w:rsidRDefault="008176E5">
            <w:pPr>
              <w:spacing w:line="240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17" w:type="dxa"/>
          </w:tcPr>
          <w:p w14:paraId="2D1CD230" w14:textId="5280AF02" w:rsidR="008703DD" w:rsidRPr="0009055E" w:rsidRDefault="00F55570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5/2023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45B83C7A" w14:textId="48937640" w:rsidR="008703DD" w:rsidRPr="0009055E" w:rsidRDefault="00E20526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12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Pr="0009055E">
              <w:rPr>
                <w:rFonts w:ascii="Arial" w:hAnsi="Arial" w:cs="Arial"/>
                <w:sz w:val="24"/>
                <w:szCs w:val="24"/>
              </w:rPr>
              <w:t>10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077459EB" w14:textId="08933FF1" w:rsidR="00E20526" w:rsidRPr="0009055E" w:rsidRDefault="00E20526" w:rsidP="00E20526">
            <w:pPr>
              <w:spacing w:after="3" w:line="476" w:lineRule="auto"/>
              <w:ind w:right="12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09055E">
              <w:rPr>
                <w:rFonts w:ascii="Arial" w:eastAsia="Arial" w:hAnsi="Arial" w:cs="Arial"/>
                <w:bCs/>
                <w:sz w:val="24"/>
                <w:szCs w:val="24"/>
              </w:rPr>
              <w:t xml:space="preserve">w sprawie przyjęcia, w porozumieniu z Radą Rodziców, programu wychowawczo-profilaktycznego na rok szkolny 2023/2024 </w:t>
            </w:r>
          </w:p>
          <w:p w14:paraId="15AA3788" w14:textId="77777777" w:rsidR="00E20526" w:rsidRPr="0009055E" w:rsidRDefault="00E20526" w:rsidP="00E20526">
            <w:pPr>
              <w:spacing w:after="230" w:line="259" w:lineRule="auto"/>
              <w:ind w:lef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47F4E146" w14:textId="3C186A29" w:rsidR="008703DD" w:rsidRPr="0009055E" w:rsidRDefault="008703DD" w:rsidP="00F55570">
            <w:pPr>
              <w:spacing w:line="240" w:lineRule="auto"/>
              <w:ind w:left="19" w:firstLin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699B7FAE" w14:textId="77777777" w:rsidTr="00A20A7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F3FAAE0" w14:textId="77777777" w:rsidR="008703DD" w:rsidRPr="0009055E" w:rsidRDefault="008176E5">
            <w:pPr>
              <w:spacing w:line="240" w:lineRule="auto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17" w:type="dxa"/>
          </w:tcPr>
          <w:p w14:paraId="188B0787" w14:textId="75968CAD" w:rsidR="008703DD" w:rsidRPr="0009055E" w:rsidRDefault="00F55570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6/2023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28AC89B4" w14:textId="788D9A11" w:rsidR="008703DD" w:rsidRPr="0009055E" w:rsidRDefault="00685CAF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12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Pr="0009055E">
              <w:rPr>
                <w:rFonts w:ascii="Arial" w:hAnsi="Arial" w:cs="Arial"/>
                <w:sz w:val="24"/>
                <w:szCs w:val="24"/>
              </w:rPr>
              <w:t>10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57F4719D" w14:textId="0DEFA131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</w:t>
            </w:r>
            <w:bookmarkStart w:id="0" w:name="_Hlk58924103"/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powołania Komisji w celu przeprowadzenia egzaminu klasyfikacyjnego ucznia klasy IV c w Szkole Podstawowej nr 400 im. Marii Skłodowskiej - Curie w Warszawie</w:t>
            </w:r>
            <w:bookmarkEnd w:id="0"/>
          </w:p>
          <w:p w14:paraId="7E2B990D" w14:textId="24DB1517" w:rsidR="008703DD" w:rsidRPr="0009055E" w:rsidRDefault="008703DD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4F0EF13" w14:textId="77777777" w:rsidTr="00A20A7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D7E2F13" w14:textId="77777777" w:rsidR="008703DD" w:rsidRPr="0009055E" w:rsidRDefault="008176E5">
            <w:pPr>
              <w:spacing w:line="240" w:lineRule="auto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17" w:type="dxa"/>
          </w:tcPr>
          <w:p w14:paraId="3CE09EDB" w14:textId="1ACF0B43" w:rsidR="008703DD" w:rsidRPr="0009055E" w:rsidRDefault="00F55570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7/2023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103AFED2" w14:textId="6583D934" w:rsidR="008703DD" w:rsidRPr="0009055E" w:rsidRDefault="00685CAF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06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Pr="0009055E">
              <w:rPr>
                <w:rFonts w:ascii="Arial" w:hAnsi="Arial" w:cs="Arial"/>
                <w:sz w:val="24"/>
                <w:szCs w:val="24"/>
              </w:rPr>
              <w:t>11</w:t>
            </w:r>
            <w:r w:rsidR="00F55570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43D0DDD3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w sprawie powołania Komisji przetargowej na dystrybucję energii elektrycznej do Szkoły Podstawowej nr 400 im. Marii Skłodowskiej – Curie w Warszawie.</w:t>
            </w:r>
          </w:p>
          <w:p w14:paraId="3EDAAED6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auto"/>
                <w:sz w:val="24"/>
                <w:szCs w:val="24"/>
                <w:lang w:eastAsia="en-US"/>
              </w:rPr>
            </w:pPr>
          </w:p>
          <w:p w14:paraId="424E67CD" w14:textId="0E309AC7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3AF78FD8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A10904F" w14:textId="77777777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17" w:type="dxa"/>
          </w:tcPr>
          <w:p w14:paraId="287CE976" w14:textId="6C88F7D1" w:rsidR="008703DD" w:rsidRPr="0009055E" w:rsidRDefault="002D61FB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8/2023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5B1527A3" w14:textId="291898AF" w:rsidR="008703DD" w:rsidRPr="0009055E" w:rsidRDefault="00685CAF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6</w:t>
            </w:r>
            <w:r w:rsidR="002D61FB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Pr="0009055E">
              <w:rPr>
                <w:rFonts w:ascii="Arial" w:hAnsi="Arial" w:cs="Arial"/>
                <w:sz w:val="24"/>
                <w:szCs w:val="24"/>
              </w:rPr>
              <w:t>11</w:t>
            </w:r>
            <w:r w:rsidR="002D61FB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598EEA68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aktualizacji ZARZĄDZENIA NR 25/2022/2023 Dyrektora Szkoły Podstawowej nr 400 im. Marii Skłodowskiej – Curie w Warszawie</w:t>
            </w:r>
          </w:p>
          <w:p w14:paraId="5AC38733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lastRenderedPageBreak/>
              <w:t>z dnia 03 sierpnia 2023 r. w sprawie przeprowadzenia inwentaryzacji w Szkole Podstawowej nr 400 im. Marii Skłodowskiej - Curie w Warszawie</w:t>
            </w:r>
          </w:p>
          <w:p w14:paraId="559E74E6" w14:textId="14459628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7354F15A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65627B6" w14:textId="77777777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17" w:type="dxa"/>
          </w:tcPr>
          <w:p w14:paraId="723E4D93" w14:textId="122A1F0D" w:rsidR="008703DD" w:rsidRPr="0009055E" w:rsidRDefault="00DA212E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9/2023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5B330626" w14:textId="58A090CF" w:rsidR="008703DD" w:rsidRPr="0009055E" w:rsidRDefault="00DA212E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12</w:t>
            </w:r>
            <w:r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2994D29F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 xml:space="preserve">w sprawie przeprowadzenia inwentaryzacji rocznej </w:t>
            </w:r>
          </w:p>
          <w:p w14:paraId="4D60E46B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w Szkole Podstawowej nr 400</w:t>
            </w:r>
          </w:p>
          <w:p w14:paraId="1927C1BA" w14:textId="77777777" w:rsidR="00685CAF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  <w:t>im. Marii Skłodowskiej – Curie w Warszawie</w:t>
            </w:r>
          </w:p>
          <w:p w14:paraId="4F7FC27C" w14:textId="0F36F66A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63BDDB9A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CBBEF86" w14:textId="77777777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17" w:type="dxa"/>
          </w:tcPr>
          <w:p w14:paraId="70E0BBD2" w14:textId="66A557E2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10/2023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789266D0" w14:textId="495CA8AF" w:rsidR="008703DD" w:rsidRPr="0009055E" w:rsidRDefault="00685CAF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20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270D57AD" w14:textId="77777777" w:rsidR="00685CAF" w:rsidRPr="0009055E" w:rsidRDefault="00685CAF" w:rsidP="00685CA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powołania Komisji Rekrutacyjnej do przeprowadzenia postępowania rekrutacyjnego do klasy pierwszej w Szkole Podstawowej nr 400 </w:t>
            </w:r>
          </w:p>
          <w:p w14:paraId="237F3FC3" w14:textId="45E95792" w:rsidR="008703DD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im. Marii Skłodowskiej-Curie w Warszawie</w:t>
            </w:r>
          </w:p>
        </w:tc>
      </w:tr>
      <w:tr w:rsidR="008703DD" w:rsidRPr="0009055E" w14:paraId="73E53BA5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59E92E4" w14:textId="77777777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17" w:type="dxa"/>
          </w:tcPr>
          <w:p w14:paraId="2F75F68B" w14:textId="61DB5C92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11/2023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5B7FF16F" w14:textId="1B8454C0" w:rsidR="008703DD" w:rsidRPr="0009055E" w:rsidRDefault="00685CAF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20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1F0B4AE3" w14:textId="77777777" w:rsidR="00685CAF" w:rsidRPr="0009055E" w:rsidRDefault="00685CAF" w:rsidP="00685CA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powołania Komisji Rekrutacyjnej do przeprowadzenia postępowania rekrutacyjnego do klasy siódmej dwujęzycznej w Szkole Podstawowej nr 400 </w:t>
            </w:r>
          </w:p>
          <w:p w14:paraId="565E1F57" w14:textId="0F44B106" w:rsidR="008703DD" w:rsidRPr="0009055E" w:rsidRDefault="00685CAF" w:rsidP="00685CA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im. Marii Skłodowskiej-Curie w Warszawie</w:t>
            </w:r>
          </w:p>
        </w:tc>
      </w:tr>
      <w:tr w:rsidR="008703DD" w:rsidRPr="0009055E" w14:paraId="10908B46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C2E307D" w14:textId="77777777" w:rsidR="008703DD" w:rsidRPr="0009055E" w:rsidRDefault="00343DB1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17" w:type="dxa"/>
          </w:tcPr>
          <w:p w14:paraId="5306F583" w14:textId="61123E58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12/2023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4D059514" w14:textId="327E5F36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20.0</w:t>
            </w:r>
            <w:r w:rsidR="00685CAF" w:rsidRPr="0009055E">
              <w:rPr>
                <w:rFonts w:ascii="Arial" w:hAnsi="Arial" w:cs="Arial"/>
                <w:sz w:val="24"/>
                <w:szCs w:val="24"/>
              </w:rPr>
              <w:t>2</w:t>
            </w:r>
            <w:r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17195A29" w14:textId="77777777" w:rsidR="00685CAF" w:rsidRPr="0009055E" w:rsidRDefault="00685CAF" w:rsidP="00685CA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powołania Komisji Rekrutacyjnej do przeprowadzenia postępowania rekrutacyjnego do oddziału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lastRenderedPageBreak/>
              <w:t xml:space="preserve">przedszkolnego w Szkole Podstawowej nr 400 </w:t>
            </w:r>
          </w:p>
          <w:p w14:paraId="42A48ECB" w14:textId="77777777" w:rsidR="00685CAF" w:rsidRPr="0009055E" w:rsidRDefault="00685CAF" w:rsidP="00685CA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bookmarkStart w:id="1" w:name="_Hlk97029342"/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im. Marii Skłodowskiej-Curie w Warszawie na rok szkolny 2024/2025</w:t>
            </w:r>
          </w:p>
          <w:bookmarkEnd w:id="1"/>
          <w:p w14:paraId="6A350F15" w14:textId="63F57FE8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03DD" w:rsidRPr="0009055E" w14:paraId="28EE9022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43BAC76" w14:textId="77777777" w:rsidR="008703DD" w:rsidRPr="0009055E" w:rsidRDefault="00372F2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7" w:type="dxa"/>
          </w:tcPr>
          <w:p w14:paraId="5053EEE7" w14:textId="4CF74768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13/2023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3F00EB0F" w14:textId="7B515D4B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2.0</w:t>
            </w:r>
            <w:r w:rsidRPr="0009055E">
              <w:rPr>
                <w:rFonts w:ascii="Arial" w:hAnsi="Arial" w:cs="Arial"/>
                <w:sz w:val="24"/>
                <w:szCs w:val="24"/>
              </w:rPr>
              <w:t>3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60AA97CE" w14:textId="77777777" w:rsidR="00943DF4" w:rsidRPr="0009055E" w:rsidRDefault="00943DF4" w:rsidP="00943DF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sprawie wprowadzenia zakładowej tabeli odzieży i środków ochrony indywidualnych w Szkole Podstawowej nr 400</w:t>
            </w:r>
          </w:p>
          <w:p w14:paraId="0B8EA6C9" w14:textId="77777777" w:rsidR="00943DF4" w:rsidRPr="0009055E" w:rsidRDefault="00943DF4" w:rsidP="00943DF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09055E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im. Marii Skłodowskiej – Curie w Warszawie.</w:t>
            </w:r>
          </w:p>
          <w:p w14:paraId="214681CE" w14:textId="4CDDFFF5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332E3B17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31C2916" w14:textId="77777777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17" w:type="dxa"/>
          </w:tcPr>
          <w:p w14:paraId="4A612ECC" w14:textId="7D3CD59C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14/2023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0D4D20FA" w14:textId="685316F1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15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3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0CABC107" w14:textId="46DF3E94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bookmarkStart w:id="2" w:name="_Hlk88744293"/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powołania zespołów nadzorujących organizację i przebieg egzaminu ósmoklasisty w roku szkolnym 2023/2024 w Szkole Podstawowej nr 400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br/>
              <w:t>im. Marii Skłodowskiej-Curie w Warszawie</w:t>
            </w:r>
          </w:p>
          <w:bookmarkEnd w:id="2"/>
          <w:p w14:paraId="62F6DAA1" w14:textId="576D6914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53722B57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F9DAAB7" w14:textId="77777777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117" w:type="dxa"/>
          </w:tcPr>
          <w:p w14:paraId="2EAADB4A" w14:textId="6EA6F6F7" w:rsidR="008703DD" w:rsidRPr="0009055E" w:rsidRDefault="007817E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15/2023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6BAB712F" w14:textId="37854356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20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3</w:t>
            </w:r>
            <w:r w:rsidR="007817E4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602BD98F" w14:textId="77777777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sposobu organizacji i przeprowadzania zajęć edukacyjnych w czasie</w:t>
            </w:r>
          </w:p>
          <w:p w14:paraId="0D461FF0" w14:textId="3F187DD9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przygotowania do zawodu w drugim roku przygotowania do zawodu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br/>
              <w:t xml:space="preserve">w roku szkolnym 2023/2024 w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lastRenderedPageBreak/>
              <w:t xml:space="preserve">Szkole Podstawowej nr 400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br/>
              <w:t>im. Marii Skłodowskiej-Curie w Warszawie</w:t>
            </w:r>
          </w:p>
          <w:p w14:paraId="2B2206F8" w14:textId="54C4EE4A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370AB380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DF57AE0" w14:textId="77777777" w:rsidR="008703DD" w:rsidRPr="0009055E" w:rsidRDefault="00485983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17" w:type="dxa"/>
          </w:tcPr>
          <w:p w14:paraId="2D77CE26" w14:textId="60A35DBC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16/2023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682C5B6C" w14:textId="553CE737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18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Pr="0009055E">
              <w:rPr>
                <w:rFonts w:ascii="Arial" w:hAnsi="Arial" w:cs="Arial"/>
                <w:sz w:val="24"/>
                <w:szCs w:val="24"/>
              </w:rPr>
              <w:t>4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06A8A60D" w14:textId="77777777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aktualizacji Regulaminu Wynagradzania Pracowników Niepedagogicznych zatrudnionych w Szkole Podstawowej nr 400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br/>
              <w:t xml:space="preserve"> im. Marii Skłodowskiej - Curie w Warszawie</w:t>
            </w:r>
          </w:p>
          <w:p w14:paraId="08BC335A" w14:textId="537A0768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703DD" w:rsidRPr="0009055E" w14:paraId="01210A54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0950AFF" w14:textId="77777777" w:rsidR="008703DD" w:rsidRPr="0009055E" w:rsidRDefault="007F12E8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117" w:type="dxa"/>
          </w:tcPr>
          <w:p w14:paraId="60D395C7" w14:textId="3D65072C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17/2023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3025D586" w14:textId="481CC872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9</w:t>
            </w:r>
            <w:r w:rsidRPr="0009055E">
              <w:rPr>
                <w:rFonts w:ascii="Arial" w:hAnsi="Arial" w:cs="Arial"/>
                <w:sz w:val="24"/>
                <w:szCs w:val="24"/>
              </w:rPr>
              <w:t>.0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6</w:t>
            </w:r>
            <w:r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73FD92AE" w14:textId="67645017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sprawie wprowadzenia Standardów Ochrony Małoletnich </w:t>
            </w:r>
            <w:bookmarkStart w:id="3" w:name="_Hlk169688471"/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w Szkole Podstawowej </w:t>
            </w: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br/>
              <w:t xml:space="preserve">nr </w:t>
            </w:r>
            <w:bookmarkStart w:id="4" w:name="_Hlk97029069"/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400 im. Marii Skłodowskiej-Curie w Warszawie</w:t>
            </w:r>
            <w:bookmarkEnd w:id="3"/>
            <w:bookmarkEnd w:id="4"/>
          </w:p>
          <w:p w14:paraId="367D548A" w14:textId="2F7163F3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:rsidRPr="0009055E" w14:paraId="15D82395" w14:textId="77777777" w:rsidTr="00A20A7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B95E3F9" w14:textId="77777777" w:rsidR="008703DD" w:rsidRPr="0009055E" w:rsidRDefault="007F12E8">
            <w:pPr>
              <w:spacing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117" w:type="dxa"/>
          </w:tcPr>
          <w:p w14:paraId="7057AEC8" w14:textId="1CF4FED6" w:rsidR="008703DD" w:rsidRPr="0009055E" w:rsidRDefault="00E229B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18/2023</w:t>
            </w:r>
            <w:r w:rsidR="00943DF4" w:rsidRPr="0009055E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  <w:tc>
          <w:tcPr>
            <w:tcW w:w="2544" w:type="dxa"/>
          </w:tcPr>
          <w:p w14:paraId="6ED9269D" w14:textId="280059DD" w:rsidR="008703DD" w:rsidRPr="0009055E" w:rsidRDefault="00943DF4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9055E">
              <w:rPr>
                <w:rFonts w:ascii="Arial" w:hAnsi="Arial" w:cs="Arial"/>
                <w:sz w:val="24"/>
                <w:szCs w:val="24"/>
              </w:rPr>
              <w:t>26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</w:t>
            </w:r>
            <w:r w:rsidRPr="0009055E">
              <w:rPr>
                <w:rFonts w:ascii="Arial" w:hAnsi="Arial" w:cs="Arial"/>
                <w:sz w:val="24"/>
                <w:szCs w:val="24"/>
              </w:rPr>
              <w:t>06</w:t>
            </w:r>
            <w:r w:rsidR="00E229BC" w:rsidRPr="0009055E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3679" w:type="dxa"/>
          </w:tcPr>
          <w:p w14:paraId="249B4CBA" w14:textId="77777777" w:rsidR="00943DF4" w:rsidRPr="0009055E" w:rsidRDefault="00943DF4" w:rsidP="00943DF4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color w:val="auto"/>
                <w:sz w:val="24"/>
                <w:szCs w:val="24"/>
              </w:rPr>
            </w:pPr>
            <w:r w:rsidRPr="0009055E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w sprawie powołania Komisji do przeprowadzenia egzaminów poprawkowych dla uczniów szkoły w roku szkolnym 2023/2024.</w:t>
            </w:r>
          </w:p>
          <w:p w14:paraId="1BAB4DE6" w14:textId="2E27613B" w:rsidR="008703DD" w:rsidRPr="0009055E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ADFDCE" w14:textId="77777777" w:rsidR="008703DD" w:rsidRDefault="008703DD" w:rsidP="008703DD">
      <w:pPr>
        <w:spacing w:after="162"/>
        <w:ind w:left="10" w:right="48" w:hanging="10"/>
        <w:jc w:val="center"/>
        <w:rPr>
          <w:sz w:val="36"/>
          <w:szCs w:val="36"/>
        </w:rPr>
      </w:pPr>
    </w:p>
    <w:p w14:paraId="5FEEAABD" w14:textId="77777777" w:rsidR="008703DD" w:rsidRDefault="008703DD"/>
    <w:sectPr w:rsidR="0087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13A17"/>
    <w:multiLevelType w:val="hybridMultilevel"/>
    <w:tmpl w:val="067C4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F4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DD"/>
    <w:rsid w:val="0009055E"/>
    <w:rsid w:val="000A7BC7"/>
    <w:rsid w:val="000B5058"/>
    <w:rsid w:val="00112A93"/>
    <w:rsid w:val="00121ABE"/>
    <w:rsid w:val="001F0CA1"/>
    <w:rsid w:val="00210C46"/>
    <w:rsid w:val="0025015B"/>
    <w:rsid w:val="0028368A"/>
    <w:rsid w:val="002A142E"/>
    <w:rsid w:val="002D61FB"/>
    <w:rsid w:val="00343DB1"/>
    <w:rsid w:val="00372F23"/>
    <w:rsid w:val="00386C2F"/>
    <w:rsid w:val="00386F0B"/>
    <w:rsid w:val="00485983"/>
    <w:rsid w:val="004C7DB3"/>
    <w:rsid w:val="005F0C87"/>
    <w:rsid w:val="00685CAF"/>
    <w:rsid w:val="00687540"/>
    <w:rsid w:val="0073247A"/>
    <w:rsid w:val="00741045"/>
    <w:rsid w:val="007817E4"/>
    <w:rsid w:val="00784F8A"/>
    <w:rsid w:val="007F12E8"/>
    <w:rsid w:val="008176E5"/>
    <w:rsid w:val="008703DD"/>
    <w:rsid w:val="00943DF4"/>
    <w:rsid w:val="0094601C"/>
    <w:rsid w:val="00973D4F"/>
    <w:rsid w:val="009C41D7"/>
    <w:rsid w:val="00A14A01"/>
    <w:rsid w:val="00A20A72"/>
    <w:rsid w:val="00A40CCB"/>
    <w:rsid w:val="00C019C5"/>
    <w:rsid w:val="00DA212E"/>
    <w:rsid w:val="00E20526"/>
    <w:rsid w:val="00E229BC"/>
    <w:rsid w:val="00F30EEE"/>
    <w:rsid w:val="00F5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B3A8"/>
  <w15:chartTrackingRefBased/>
  <w15:docId w15:val="{53F1DADE-81AC-421C-8FF5-1741D71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DD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703DD"/>
    <w:pPr>
      <w:keepNext/>
      <w:keepLines/>
      <w:spacing w:after="141" w:line="256" w:lineRule="auto"/>
      <w:ind w:right="62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3DD"/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table" w:customStyle="1" w:styleId="TableGrid">
    <w:name w:val="TableGrid"/>
    <w:rsid w:val="00870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2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20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A20A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D4903-5F1F-402B-852B-0BEE2965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2023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2023</dc:title>
  <dc:subject/>
  <dc:creator>Skrzydlak Malgorzata</dc:creator>
  <cp:keywords>zarządzenia dyrektora</cp:keywords>
  <dc:description/>
  <cp:lastModifiedBy>Justyna Szynkowska</cp:lastModifiedBy>
  <cp:revision>4</cp:revision>
  <dcterms:created xsi:type="dcterms:W3CDTF">2026-03-05T14:34:00Z</dcterms:created>
  <dcterms:modified xsi:type="dcterms:W3CDTF">2026-03-09T08:20:00Z</dcterms:modified>
</cp:coreProperties>
</file>