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B0DF" w14:textId="77777777" w:rsidR="00367337" w:rsidRPr="00350A59" w:rsidRDefault="00367337" w:rsidP="00350A5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4462197"/>
      <w:r w:rsidRPr="00350A59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0B44F7" w:rsidRPr="00350A59">
        <w:rPr>
          <w:rFonts w:eastAsia="Times New Roman" w:cstheme="minorHAnsi"/>
          <w:bCs/>
          <w:sz w:val="24"/>
          <w:szCs w:val="24"/>
          <w:lang w:eastAsia="pl-PL"/>
        </w:rPr>
        <w:t>19</w:t>
      </w:r>
      <w:r w:rsidRPr="00350A59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B44F7" w:rsidRPr="00350A59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350A59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B44F7" w:rsidRPr="00350A59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78362FC1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14:paraId="51D2E9A9" w14:textId="77777777" w:rsidR="003E2C9A" w:rsidRPr="00350A59" w:rsidRDefault="003E2C9A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</w:p>
    <w:p w14:paraId="235ADDA0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z dnia 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8</w:t>
      </w:r>
      <w:r w:rsidRPr="00350A59">
        <w:rPr>
          <w:rFonts w:eastAsia="Times New Roman" w:cstheme="minorHAnsi"/>
          <w:sz w:val="24"/>
          <w:szCs w:val="24"/>
          <w:lang w:eastAsia="pl-PL"/>
        </w:rPr>
        <w:t xml:space="preserve"> lutego 202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350A59">
        <w:rPr>
          <w:rFonts w:eastAsia="Times New Roman" w:cstheme="minorHAnsi"/>
          <w:sz w:val="24"/>
          <w:szCs w:val="24"/>
          <w:lang w:eastAsia="pl-PL"/>
        </w:rPr>
        <w:t>r.</w:t>
      </w:r>
    </w:p>
    <w:p w14:paraId="6FF505CF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bookmarkStart w:id="1" w:name="_Hlk58924103"/>
    </w:p>
    <w:p w14:paraId="25ECC95E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powołania Komisji Rekrutacyjnej do przeprowadzenia postępowania rekrutacyjnego do klasy siódmej dwujęzycznej w Szkole Podstawowej nr 400 </w:t>
      </w:r>
    </w:p>
    <w:p w14:paraId="07F5D5AC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  <w:bookmarkEnd w:id="1"/>
    </w:p>
    <w:p w14:paraId="7D12D5A3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Podstawa prawna:</w:t>
      </w:r>
    </w:p>
    <w:p w14:paraId="569ACA38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- Ustawa z dnia 14 grudnia 2016 r. Prawo oświatowe (Dz. U. z 2019 r. poz. 1148 z </w:t>
      </w:r>
      <w:proofErr w:type="spellStart"/>
      <w:r w:rsidRPr="00350A5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350A59">
        <w:rPr>
          <w:rFonts w:eastAsia="Times New Roman" w:cstheme="minorHAnsi"/>
          <w:sz w:val="24"/>
          <w:szCs w:val="24"/>
          <w:lang w:eastAsia="pl-PL"/>
        </w:rPr>
        <w:t>. zm.);</w:t>
      </w:r>
    </w:p>
    <w:p w14:paraId="0B4CB7DD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- Rozporządzenie Ministra Edukacji Narodowej z dnia 21 sierpnia 2019 r. w sprawie przeprowadzania postępowania rekrutacyjnego oraz postępowania uzupełniającego </w:t>
      </w:r>
      <w:r w:rsidRPr="00350A59">
        <w:rPr>
          <w:rFonts w:eastAsia="Times New Roman" w:cstheme="minorHAnsi"/>
          <w:sz w:val="24"/>
          <w:szCs w:val="24"/>
          <w:lang w:eastAsia="pl-PL"/>
        </w:rPr>
        <w:br/>
        <w:t>do publicznych przedszkoli, szkół, placówek i centrów (Dz. U. poz. 1737);</w:t>
      </w:r>
    </w:p>
    <w:p w14:paraId="193653E2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-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350A59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350A59">
        <w:rPr>
          <w:rFonts w:eastAsia="Times New Roman" w:cstheme="minorHAnsi"/>
          <w:sz w:val="24"/>
          <w:szCs w:val="24"/>
          <w:lang w:eastAsia="pl-PL"/>
        </w:rPr>
        <w:t>. poz. 1645).</w:t>
      </w:r>
    </w:p>
    <w:p w14:paraId="543CBA3A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C11498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1.</w:t>
      </w:r>
    </w:p>
    <w:p w14:paraId="623FD6AB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1B5AF4" w14:textId="77777777" w:rsidR="00367337" w:rsidRPr="00350A59" w:rsidRDefault="00367337" w:rsidP="00350A59">
      <w:pPr>
        <w:spacing w:after="0" w:line="360" w:lineRule="auto"/>
        <w:rPr>
          <w:rFonts w:cstheme="minorHAnsi"/>
          <w:sz w:val="24"/>
          <w:szCs w:val="24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Dyrektor szkoły powołuje K</w:t>
      </w:r>
      <w:r w:rsidRPr="00350A59">
        <w:rPr>
          <w:rFonts w:cstheme="minorHAnsi"/>
          <w:sz w:val="24"/>
          <w:szCs w:val="24"/>
        </w:rPr>
        <w:t>omisję Rekrutacyjną do przeprowadzenia postępowania rekrutacyjnego (podstawowego i uzupełniającego) do klasy siódmej dwujęzycznej w Szkole Podstawowej nr 400 im. Marii Skłodowskiej-Curie w Warszawie na rok szkolny 202</w:t>
      </w:r>
      <w:r w:rsidR="000B44F7" w:rsidRPr="00350A59">
        <w:rPr>
          <w:rFonts w:cstheme="minorHAnsi"/>
          <w:sz w:val="24"/>
          <w:szCs w:val="24"/>
        </w:rPr>
        <w:t>3</w:t>
      </w:r>
      <w:r w:rsidRPr="00350A59">
        <w:rPr>
          <w:rFonts w:cstheme="minorHAnsi"/>
          <w:sz w:val="24"/>
          <w:szCs w:val="24"/>
        </w:rPr>
        <w:t>/202</w:t>
      </w:r>
      <w:r w:rsidR="000B44F7" w:rsidRPr="00350A59">
        <w:rPr>
          <w:rFonts w:cstheme="minorHAnsi"/>
          <w:sz w:val="24"/>
          <w:szCs w:val="24"/>
        </w:rPr>
        <w:t>4</w:t>
      </w:r>
      <w:r w:rsidRPr="00350A59">
        <w:rPr>
          <w:rFonts w:cstheme="minorHAnsi"/>
          <w:sz w:val="24"/>
          <w:szCs w:val="24"/>
        </w:rPr>
        <w:t xml:space="preserve"> </w:t>
      </w:r>
      <w:r w:rsidRPr="00350A59">
        <w:rPr>
          <w:rFonts w:cstheme="minorHAnsi"/>
          <w:sz w:val="24"/>
          <w:szCs w:val="24"/>
        </w:rPr>
        <w:br/>
        <w:t>w następującym składzie:</w:t>
      </w:r>
    </w:p>
    <w:p w14:paraId="227D0DA5" w14:textId="77777777" w:rsidR="00367337" w:rsidRPr="00350A59" w:rsidRDefault="00367337" w:rsidP="00350A59">
      <w:pPr>
        <w:spacing w:after="0" w:line="360" w:lineRule="auto"/>
        <w:rPr>
          <w:rFonts w:cstheme="minorHAnsi"/>
          <w:sz w:val="24"/>
          <w:szCs w:val="24"/>
        </w:rPr>
      </w:pPr>
    </w:p>
    <w:p w14:paraId="328145F7" w14:textId="77777777" w:rsidR="00367337" w:rsidRPr="00350A59" w:rsidRDefault="000B44F7" w:rsidP="00350A5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0A59">
        <w:rPr>
          <w:rFonts w:cstheme="minorHAnsi"/>
          <w:sz w:val="24"/>
          <w:szCs w:val="24"/>
        </w:rPr>
        <w:t xml:space="preserve">Krzysztof Marchlewski </w:t>
      </w:r>
      <w:r w:rsidR="00367337" w:rsidRPr="00350A59">
        <w:rPr>
          <w:rFonts w:cstheme="minorHAnsi"/>
          <w:sz w:val="24"/>
          <w:szCs w:val="24"/>
        </w:rPr>
        <w:t>– przewodniczący komisji</w:t>
      </w:r>
    </w:p>
    <w:p w14:paraId="2465D219" w14:textId="77777777" w:rsidR="00367337" w:rsidRPr="00350A59" w:rsidRDefault="000B44F7" w:rsidP="00350A5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0A59">
        <w:rPr>
          <w:rFonts w:cstheme="minorHAnsi"/>
          <w:sz w:val="24"/>
          <w:szCs w:val="24"/>
        </w:rPr>
        <w:t>Agnieszka Andrzejewska</w:t>
      </w:r>
      <w:r w:rsidR="00367337" w:rsidRPr="00350A59">
        <w:rPr>
          <w:rFonts w:cstheme="minorHAnsi"/>
          <w:sz w:val="24"/>
          <w:szCs w:val="24"/>
        </w:rPr>
        <w:t xml:space="preserve"> – członek komisji</w:t>
      </w:r>
    </w:p>
    <w:p w14:paraId="7139D9DA" w14:textId="77777777" w:rsidR="00367337" w:rsidRPr="00350A59" w:rsidRDefault="000B44F7" w:rsidP="00350A5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0A59">
        <w:rPr>
          <w:rFonts w:cstheme="minorHAnsi"/>
          <w:sz w:val="24"/>
          <w:szCs w:val="24"/>
        </w:rPr>
        <w:t xml:space="preserve">Agnieszka </w:t>
      </w:r>
      <w:proofErr w:type="spellStart"/>
      <w:r w:rsidRPr="00350A59">
        <w:rPr>
          <w:rFonts w:cstheme="minorHAnsi"/>
          <w:sz w:val="24"/>
          <w:szCs w:val="24"/>
        </w:rPr>
        <w:t>Redkiewicz</w:t>
      </w:r>
      <w:proofErr w:type="spellEnd"/>
      <w:r w:rsidRPr="00350A59">
        <w:rPr>
          <w:rFonts w:cstheme="minorHAnsi"/>
          <w:sz w:val="24"/>
          <w:szCs w:val="24"/>
        </w:rPr>
        <w:t xml:space="preserve"> </w:t>
      </w:r>
      <w:r w:rsidR="00367337" w:rsidRPr="00350A59">
        <w:rPr>
          <w:rFonts w:cstheme="minorHAnsi"/>
          <w:sz w:val="24"/>
          <w:szCs w:val="24"/>
        </w:rPr>
        <w:t>– członek komisji</w:t>
      </w:r>
    </w:p>
    <w:p w14:paraId="5367790E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2.</w:t>
      </w:r>
    </w:p>
    <w:p w14:paraId="439BE77A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F0C018B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Komisja Rekrutacyjna działa od dnia rozpoczęcia naboru dzieci do siódmej dwujęzycznej </w:t>
      </w:r>
      <w:r w:rsidRPr="00350A59">
        <w:rPr>
          <w:rFonts w:eastAsia="Times New Roman" w:cstheme="minorHAnsi"/>
          <w:sz w:val="24"/>
          <w:szCs w:val="24"/>
          <w:lang w:eastAsia="pl-PL"/>
        </w:rPr>
        <w:br/>
        <w:t>w szkole podstawowej na rok szkolny 202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3</w:t>
      </w:r>
      <w:r w:rsidRPr="00350A59">
        <w:rPr>
          <w:rFonts w:eastAsia="Times New Roman" w:cstheme="minorHAnsi"/>
          <w:sz w:val="24"/>
          <w:szCs w:val="24"/>
          <w:lang w:eastAsia="pl-PL"/>
        </w:rPr>
        <w:t>/202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4</w:t>
      </w:r>
      <w:r w:rsidRPr="00350A59">
        <w:rPr>
          <w:rFonts w:eastAsia="Times New Roman" w:cstheme="minorHAnsi"/>
          <w:sz w:val="24"/>
          <w:szCs w:val="24"/>
          <w:lang w:eastAsia="pl-PL"/>
        </w:rPr>
        <w:t xml:space="preserve"> do zakończenia postępowania rekrutacyjnego na rok szkolny 202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3</w:t>
      </w:r>
      <w:r w:rsidRPr="00350A59">
        <w:rPr>
          <w:rFonts w:eastAsia="Times New Roman" w:cstheme="minorHAnsi"/>
          <w:sz w:val="24"/>
          <w:szCs w:val="24"/>
          <w:lang w:eastAsia="pl-PL"/>
        </w:rPr>
        <w:t>/202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4</w:t>
      </w:r>
      <w:r w:rsidRPr="00350A59">
        <w:rPr>
          <w:rFonts w:eastAsia="Times New Roman" w:cstheme="minorHAnsi"/>
          <w:sz w:val="24"/>
          <w:szCs w:val="24"/>
          <w:lang w:eastAsia="pl-PL"/>
        </w:rPr>
        <w:t xml:space="preserve"> nie później niż do 3</w:t>
      </w:r>
      <w:r w:rsidR="000B44F7" w:rsidRPr="00350A59">
        <w:rPr>
          <w:rFonts w:eastAsia="Times New Roman" w:cstheme="minorHAnsi"/>
          <w:sz w:val="24"/>
          <w:szCs w:val="24"/>
          <w:lang w:eastAsia="pl-PL"/>
        </w:rPr>
        <w:t>1</w:t>
      </w:r>
      <w:r w:rsidRPr="00350A59">
        <w:rPr>
          <w:rFonts w:eastAsia="Times New Roman" w:cstheme="minorHAnsi"/>
          <w:sz w:val="24"/>
          <w:szCs w:val="24"/>
          <w:lang w:eastAsia="pl-PL"/>
        </w:rPr>
        <w:t xml:space="preserve"> sierpnia roku szkolnego poprzedzającego rok szkolny, na który jest przeprowadzone postępowanie rekrutacyjne.</w:t>
      </w:r>
    </w:p>
    <w:p w14:paraId="1AA4239D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5F70A04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3.</w:t>
      </w:r>
    </w:p>
    <w:p w14:paraId="1147F5FA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B425FB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14:paraId="6A21BD76" w14:textId="77777777" w:rsidR="00367337" w:rsidRPr="00350A59" w:rsidRDefault="000B44F7" w:rsidP="00350A5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u</w:t>
      </w:r>
      <w:r w:rsidR="00367337" w:rsidRPr="00350A59">
        <w:rPr>
          <w:rFonts w:eastAsia="Times New Roman" w:cstheme="minorHAnsi"/>
          <w:sz w:val="24"/>
          <w:szCs w:val="24"/>
          <w:lang w:eastAsia="pl-PL"/>
        </w:rPr>
        <w:t>stalenie wyników postępowania rekrutacyjnego i podanie do publicznej wiadomości kandydatów przyjętych do szkoły</w:t>
      </w:r>
      <w:r w:rsidRPr="00350A59">
        <w:rPr>
          <w:rFonts w:eastAsia="Times New Roman" w:cstheme="minorHAnsi"/>
          <w:sz w:val="24"/>
          <w:szCs w:val="24"/>
          <w:lang w:eastAsia="pl-PL"/>
        </w:rPr>
        <w:t>;</w:t>
      </w:r>
    </w:p>
    <w:p w14:paraId="2B6E494F" w14:textId="77777777" w:rsidR="00367337" w:rsidRPr="00350A59" w:rsidRDefault="000B44F7" w:rsidP="00350A5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p</w:t>
      </w:r>
      <w:r w:rsidR="00367337" w:rsidRPr="00350A59">
        <w:rPr>
          <w:rFonts w:eastAsia="Times New Roman" w:cstheme="minorHAnsi"/>
          <w:sz w:val="24"/>
          <w:szCs w:val="24"/>
          <w:lang w:eastAsia="pl-PL"/>
        </w:rPr>
        <w:t>rzeprowadzenie postępowania uzupełniającego, w przypadku dysponowania wolnymi miejscami</w:t>
      </w:r>
      <w:r w:rsidRPr="00350A59">
        <w:rPr>
          <w:rFonts w:eastAsia="Times New Roman" w:cstheme="minorHAnsi"/>
          <w:sz w:val="24"/>
          <w:szCs w:val="24"/>
          <w:lang w:eastAsia="pl-PL"/>
        </w:rPr>
        <w:t>;</w:t>
      </w:r>
    </w:p>
    <w:p w14:paraId="40FF35B0" w14:textId="77777777" w:rsidR="00367337" w:rsidRPr="00350A59" w:rsidRDefault="000B44F7" w:rsidP="00350A5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s</w:t>
      </w:r>
      <w:r w:rsidR="00367337" w:rsidRPr="00350A59">
        <w:rPr>
          <w:rFonts w:eastAsia="Times New Roman" w:cstheme="minorHAnsi"/>
          <w:sz w:val="24"/>
          <w:szCs w:val="24"/>
          <w:lang w:eastAsia="pl-PL"/>
        </w:rPr>
        <w:t>porządzenie protokołu postępowania rekrutacyjnego oraz postępowania uzupełniającego.</w:t>
      </w:r>
    </w:p>
    <w:p w14:paraId="19BB808C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3F4C02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4.</w:t>
      </w:r>
    </w:p>
    <w:p w14:paraId="1C53B7B4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2BB3919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14:paraId="738A6393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F1AE309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58481A5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64465200"/>
      <w:r w:rsidRPr="00350A59">
        <w:rPr>
          <w:rFonts w:eastAsia="Times New Roman" w:cstheme="minorHAnsi"/>
          <w:sz w:val="24"/>
          <w:szCs w:val="24"/>
          <w:lang w:eastAsia="pl-PL"/>
        </w:rPr>
        <w:t>§ 5.</w:t>
      </w:r>
    </w:p>
    <w:bookmarkEnd w:id="2"/>
    <w:p w14:paraId="276E8BAE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6F16BE6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350A59">
        <w:rPr>
          <w:rFonts w:eastAsia="Times New Roman" w:cstheme="minorHAnsi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14:paraId="06C540A8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350A59">
        <w:rPr>
          <w:rFonts w:eastAsia="Times New Roman" w:cstheme="minorHAnsi"/>
          <w:sz w:val="24"/>
          <w:szCs w:val="24"/>
          <w:lang w:eastAsia="pl-PL"/>
        </w:rPr>
        <w:br/>
        <w:t>w terminie 5 dni od dnia wystąpienia rodzica kandydata z w/w wnioskiem.</w:t>
      </w:r>
    </w:p>
    <w:p w14:paraId="584E284C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6CDF73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64465417"/>
      <w:r w:rsidRPr="00350A59">
        <w:rPr>
          <w:rFonts w:eastAsia="Times New Roman" w:cstheme="minorHAnsi"/>
          <w:sz w:val="24"/>
          <w:szCs w:val="24"/>
          <w:lang w:eastAsia="pl-PL"/>
        </w:rPr>
        <w:t>§ 6.</w:t>
      </w:r>
    </w:p>
    <w:bookmarkEnd w:id="3"/>
    <w:p w14:paraId="70C51192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340033A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Szkolna Komisja Rekrutacyjna poda do publicznej wiadomości poprzez umieszczenie </w:t>
      </w:r>
      <w:r w:rsidRPr="00350A59">
        <w:rPr>
          <w:rFonts w:eastAsia="Times New Roman" w:cstheme="minorHAnsi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14:paraId="59C8A534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176B3A1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7.</w:t>
      </w:r>
    </w:p>
    <w:p w14:paraId="41D5E501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5BF3613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14:paraId="538A4C9F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BAA41CE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§ 8.</w:t>
      </w:r>
    </w:p>
    <w:p w14:paraId="4DAB7811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2A044F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14:paraId="54F42643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56CB0D5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Hlk64461353"/>
      <w:r w:rsidRPr="00350A59">
        <w:rPr>
          <w:rFonts w:eastAsia="Times New Roman" w:cstheme="minorHAnsi"/>
          <w:sz w:val="24"/>
          <w:szCs w:val="24"/>
          <w:lang w:eastAsia="pl-PL"/>
        </w:rPr>
        <w:t>§ 9.</w:t>
      </w:r>
    </w:p>
    <w:bookmarkEnd w:id="4"/>
    <w:p w14:paraId="25C8A2B6" w14:textId="77777777" w:rsidR="00367337" w:rsidRPr="00350A59" w:rsidRDefault="00367337" w:rsidP="00350A5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14:paraId="1D16F6F6" w14:textId="77777777" w:rsidR="00367337" w:rsidRPr="00350A59" w:rsidRDefault="000B44F7" w:rsidP="00350A5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150D02DA" w14:textId="77777777" w:rsidR="000B44F7" w:rsidRPr="00350A59" w:rsidRDefault="000B44F7" w:rsidP="00350A5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Zasady przyjęć do klas VII dwujęzycznych w szkołach podstawowych na rok szkolny 2023/2024</w:t>
      </w:r>
    </w:p>
    <w:p w14:paraId="2F33239D" w14:textId="77777777" w:rsidR="000B44F7" w:rsidRPr="00350A59" w:rsidRDefault="000B44F7" w:rsidP="00350A5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Harmonogram działań KANDYDATA szkoły podstawowej w elektronicznej rekrutacji do oddziałów dwujęzycznych na rok szkolny 2023/2024</w:t>
      </w:r>
    </w:p>
    <w:p w14:paraId="57E9FD46" w14:textId="77777777" w:rsidR="00FA2271" w:rsidRPr="00350A59" w:rsidRDefault="00FA2271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Ewa Kubacka</w:t>
      </w:r>
    </w:p>
    <w:p w14:paraId="46A64BF5" w14:textId="77777777" w:rsidR="00FA2271" w:rsidRPr="00350A59" w:rsidRDefault="00FA2271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14:paraId="74BCD48F" w14:textId="77777777" w:rsidR="00FA2271" w:rsidRPr="00350A59" w:rsidRDefault="00FA2271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14:paraId="0B337AFF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10244A7" w14:textId="77777777" w:rsidR="00367337" w:rsidRPr="00350A59" w:rsidRDefault="0036733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5F10A776" w14:textId="77777777" w:rsidR="00367337" w:rsidRPr="00350A59" w:rsidRDefault="00367337" w:rsidP="00350A59">
      <w:pPr>
        <w:spacing w:line="360" w:lineRule="auto"/>
        <w:rPr>
          <w:rFonts w:cstheme="minorHAnsi"/>
          <w:sz w:val="24"/>
          <w:szCs w:val="24"/>
        </w:rPr>
      </w:pPr>
    </w:p>
    <w:p w14:paraId="1CF5502E" w14:textId="77777777" w:rsidR="00367337" w:rsidRPr="00350A59" w:rsidRDefault="00367337" w:rsidP="00350A59">
      <w:pPr>
        <w:spacing w:line="360" w:lineRule="auto"/>
        <w:rPr>
          <w:rFonts w:cstheme="minorHAnsi"/>
          <w:sz w:val="24"/>
          <w:szCs w:val="24"/>
        </w:rPr>
      </w:pPr>
    </w:p>
    <w:p w14:paraId="0A11C749" w14:textId="77777777" w:rsidR="007E47FC" w:rsidRPr="00350A59" w:rsidRDefault="007E47FC" w:rsidP="00350A59">
      <w:pPr>
        <w:spacing w:line="360" w:lineRule="auto"/>
        <w:rPr>
          <w:rFonts w:cstheme="minorHAnsi"/>
          <w:sz w:val="24"/>
          <w:szCs w:val="24"/>
        </w:rPr>
      </w:pPr>
    </w:p>
    <w:p w14:paraId="6716F570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bookmarkStart w:id="5" w:name="_Hlk128559949"/>
      <w:r w:rsidRPr="00350A59">
        <w:rPr>
          <w:rFonts w:cstheme="minorHAnsi"/>
          <w:i/>
          <w:sz w:val="24"/>
          <w:szCs w:val="24"/>
        </w:rPr>
        <w:t>Załącznik nr 1 do Zarządzenia 19/2022/2023</w:t>
      </w:r>
    </w:p>
    <w:p w14:paraId="76D2B32F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Dyrektora Szkoły Podstawowej nr 400</w:t>
      </w:r>
    </w:p>
    <w:p w14:paraId="0C3108B0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im. Marii Skłodowskiej-Curie w Warszawie</w:t>
      </w:r>
    </w:p>
    <w:p w14:paraId="50271018" w14:textId="77777777" w:rsidR="000B44F7" w:rsidRPr="00350A59" w:rsidRDefault="000B44F7" w:rsidP="00350A59">
      <w:pPr>
        <w:spacing w:line="360" w:lineRule="auto"/>
        <w:rPr>
          <w:rFonts w:cstheme="minorHAnsi"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z dnia 28 lutego 2023</w:t>
      </w:r>
      <w:r w:rsidRPr="00350A59">
        <w:rPr>
          <w:rFonts w:cstheme="minorHAnsi"/>
          <w:sz w:val="24"/>
          <w:szCs w:val="24"/>
        </w:rPr>
        <w:t xml:space="preserve"> r.</w:t>
      </w:r>
    </w:p>
    <w:bookmarkEnd w:id="5"/>
    <w:p w14:paraId="05A13F7D" w14:textId="77777777" w:rsidR="000B44F7" w:rsidRPr="00350A59" w:rsidRDefault="000B44F7" w:rsidP="00350A59">
      <w:pPr>
        <w:spacing w:line="360" w:lineRule="auto"/>
        <w:rPr>
          <w:rFonts w:cstheme="minorHAnsi"/>
          <w:sz w:val="24"/>
          <w:szCs w:val="24"/>
        </w:rPr>
      </w:pPr>
    </w:p>
    <w:p w14:paraId="160D5EED" w14:textId="77777777" w:rsidR="000B44F7" w:rsidRPr="00350A59" w:rsidRDefault="000B44F7" w:rsidP="00350A59">
      <w:pPr>
        <w:spacing w:before="240" w:after="240" w:line="360" w:lineRule="auto"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Zasady przyjęć do klas VII dwujęzycznych w szkołach podstawowych na rok szkolny 2023/2024</w:t>
      </w:r>
    </w:p>
    <w:p w14:paraId="19FF6CA3" w14:textId="77777777" w:rsidR="000B44F7" w:rsidRPr="00350A59" w:rsidRDefault="000B44F7" w:rsidP="00350A59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Zasady przyjęć do klas VII dwujęzycznych w szkołach podstawowych na rok szkolny 2023/2024 zostały przygotowane w oparciu o zapisy:</w:t>
      </w:r>
    </w:p>
    <w:p w14:paraId="76F76814" w14:textId="77777777" w:rsidR="000B44F7" w:rsidRPr="00350A59" w:rsidRDefault="000B44F7" w:rsidP="00350A59">
      <w:pPr>
        <w:numPr>
          <w:ilvl w:val="0"/>
          <w:numId w:val="4"/>
        </w:numPr>
        <w:spacing w:before="240"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ustawy z dnia 14 grudnia 2016 r. Prawo oświatowe (Dz. U. z 2021 r. poz. 1082 z </w:t>
      </w:r>
      <w:proofErr w:type="spellStart"/>
      <w:r w:rsidRPr="00350A5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350A59">
        <w:rPr>
          <w:rFonts w:eastAsia="Times New Roman" w:cstheme="minorHAnsi"/>
          <w:sz w:val="24"/>
          <w:szCs w:val="24"/>
          <w:lang w:eastAsia="pl-PL"/>
        </w:rPr>
        <w:t xml:space="preserve">. zm.), </w:t>
      </w:r>
    </w:p>
    <w:p w14:paraId="0C60B052" w14:textId="77777777" w:rsidR="000B44F7" w:rsidRPr="00350A59" w:rsidRDefault="000B44F7" w:rsidP="00350A59">
      <w:pPr>
        <w:numPr>
          <w:ilvl w:val="0"/>
          <w:numId w:val="4"/>
        </w:numPr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rozporządzenia Ministra Edukacji i Nauki z dnia 18 listopada 2022 r. w sprawie przeprowadzania postępowania rekrutacyjnego oraz postępowania uzupełniającego do publicznych przedszkoli, szkół, placówek i centrów (Dz. U. poz. 2431), </w:t>
      </w:r>
    </w:p>
    <w:p w14:paraId="7458E060" w14:textId="77777777" w:rsidR="000B44F7" w:rsidRPr="00350A59" w:rsidRDefault="000B44F7" w:rsidP="00350A59">
      <w:pPr>
        <w:numPr>
          <w:ilvl w:val="0"/>
          <w:numId w:val="4"/>
        </w:numPr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350A59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350A59">
        <w:rPr>
          <w:rFonts w:eastAsia="Times New Roman" w:cstheme="minorHAnsi"/>
          <w:sz w:val="24"/>
          <w:szCs w:val="24"/>
          <w:lang w:eastAsia="pl-PL"/>
        </w:rPr>
        <w:t>. poz. 1645).</w:t>
      </w:r>
    </w:p>
    <w:p w14:paraId="10A4B19F" w14:textId="77777777" w:rsidR="000B44F7" w:rsidRPr="00350A59" w:rsidRDefault="000B44F7" w:rsidP="00350A59">
      <w:pPr>
        <w:spacing w:before="240" w:after="240" w:line="360" w:lineRule="auto"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Do klasy VII dwujęzycznej w szkole podstawowej kandydaci przyjmowani są  na wniosek rodziców/opiekunów prawnych.</w:t>
      </w:r>
    </w:p>
    <w:p w14:paraId="193EE639" w14:textId="77777777" w:rsidR="000B44F7" w:rsidRPr="00350A59" w:rsidRDefault="000B44F7" w:rsidP="00350A59">
      <w:pPr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350A59">
        <w:rPr>
          <w:rFonts w:eastAsia="Times New Roman" w:cstheme="minorHAnsi"/>
          <w:sz w:val="24"/>
          <w:szCs w:val="24"/>
          <w:lang w:eastAsia="pl-PL"/>
        </w:rPr>
        <w:t>niosek o przyjęcie można składać do dowolnej liczby szkół podstawowych, które prowadzą postępowanie rekrutacyjne do oddziałów dwujęzycznych.</w:t>
      </w:r>
    </w:p>
    <w:p w14:paraId="1D12DACC" w14:textId="77777777" w:rsidR="000B44F7" w:rsidRPr="00350A59" w:rsidRDefault="000B44F7" w:rsidP="00350A59">
      <w:pPr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Calibri" w:cstheme="minorHAnsi"/>
          <w:iCs/>
          <w:sz w:val="24"/>
          <w:szCs w:val="24"/>
        </w:rPr>
        <w:t>Do oddziału dwujęzycznego w publicznej szkole podstawowej przyjmuje się w pierwszej kolejności ucznia tej szkoły, który:</w:t>
      </w:r>
    </w:p>
    <w:p w14:paraId="77607F86" w14:textId="77777777" w:rsidR="000B44F7" w:rsidRPr="00350A59" w:rsidRDefault="000B44F7" w:rsidP="00350A59">
      <w:pPr>
        <w:numPr>
          <w:ilvl w:val="1"/>
          <w:numId w:val="5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lastRenderedPageBreak/>
        <w:t>otrzymał promocję do klasy VII;</w:t>
      </w:r>
    </w:p>
    <w:p w14:paraId="4C093974" w14:textId="77777777" w:rsidR="000B44F7" w:rsidRPr="00350A59" w:rsidRDefault="000B44F7" w:rsidP="00350A59">
      <w:pPr>
        <w:numPr>
          <w:ilvl w:val="1"/>
          <w:numId w:val="5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uzyskał pozytywny wynik sprawdzianu predyspozycji językowych przeprowadzonego na warunkach ustalonych przez radę pedagogiczną.</w:t>
      </w:r>
    </w:p>
    <w:p w14:paraId="18EE080F" w14:textId="77777777" w:rsidR="000B44F7" w:rsidRPr="00350A59" w:rsidRDefault="000B44F7" w:rsidP="00350A59">
      <w:pPr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 xml:space="preserve">W </w:t>
      </w:r>
      <w:r w:rsidRPr="00350A59">
        <w:rPr>
          <w:rFonts w:eastAsia="Times New Roman" w:cstheme="minorHAnsi"/>
          <w:sz w:val="24"/>
          <w:szCs w:val="24"/>
          <w:lang w:eastAsia="pl-PL"/>
        </w:rPr>
        <w:t>przypadku</w:t>
      </w:r>
      <w:r w:rsidRPr="00350A59">
        <w:rPr>
          <w:rFonts w:eastAsia="Calibri" w:cstheme="minorHAnsi"/>
          <w:iCs/>
          <w:sz w:val="24"/>
          <w:szCs w:val="24"/>
        </w:rPr>
        <w:t xml:space="preserve"> większej liczby kandydatów niż liczba miejsc brane są pod uwagę łącznie następujące kryteria:</w:t>
      </w:r>
    </w:p>
    <w:p w14:paraId="7EB7F705" w14:textId="77777777" w:rsidR="000B44F7" w:rsidRPr="00350A59" w:rsidRDefault="000B44F7" w:rsidP="00350A59">
      <w:pPr>
        <w:numPr>
          <w:ilvl w:val="1"/>
          <w:numId w:val="7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wynik sprawdzianu predyspozycji językowych – 200 x 0,29 (mnożnik) = max 58 punktów;</w:t>
      </w:r>
    </w:p>
    <w:p w14:paraId="728C7745" w14:textId="77777777" w:rsidR="000B44F7" w:rsidRPr="00350A59" w:rsidRDefault="000B44F7" w:rsidP="00350A59">
      <w:pPr>
        <w:numPr>
          <w:ilvl w:val="1"/>
          <w:numId w:val="7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 xml:space="preserve">wymienione na świadectwie promocyjnym do klasy VII szkoły podstawowej oceny z języka polskiego, matematyki i języka obcego nowożytnego – max 54 punkty, przy czym </w:t>
      </w:r>
      <w:r w:rsidRPr="00350A59">
        <w:rPr>
          <w:rFonts w:eastAsia="Calibri" w:cstheme="minorHAnsi"/>
          <w:sz w:val="24"/>
          <w:szCs w:val="24"/>
        </w:rPr>
        <w:t>za oceny:</w:t>
      </w:r>
    </w:p>
    <w:p w14:paraId="11C88708" w14:textId="77777777" w:rsidR="000B44F7" w:rsidRPr="00350A59" w:rsidRDefault="000B44F7" w:rsidP="00350A59">
      <w:pPr>
        <w:numPr>
          <w:ilvl w:val="2"/>
          <w:numId w:val="8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celującą – przyznaje się po 18 punktów;</w:t>
      </w:r>
    </w:p>
    <w:p w14:paraId="54F10636" w14:textId="77777777" w:rsidR="000B44F7" w:rsidRPr="00350A59" w:rsidRDefault="000B44F7" w:rsidP="00350A59">
      <w:pPr>
        <w:numPr>
          <w:ilvl w:val="2"/>
          <w:numId w:val="8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bardzo dobrą – przyznaje się po 17 punktów;</w:t>
      </w:r>
    </w:p>
    <w:p w14:paraId="3D882A52" w14:textId="77777777" w:rsidR="000B44F7" w:rsidRPr="00350A59" w:rsidRDefault="000B44F7" w:rsidP="00350A59">
      <w:pPr>
        <w:numPr>
          <w:ilvl w:val="2"/>
          <w:numId w:val="8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dobrą – przyznaje się po 14 punktów;</w:t>
      </w:r>
    </w:p>
    <w:p w14:paraId="2BCC6A6D" w14:textId="77777777" w:rsidR="000B44F7" w:rsidRPr="00350A59" w:rsidRDefault="000B44F7" w:rsidP="00350A59">
      <w:pPr>
        <w:numPr>
          <w:ilvl w:val="2"/>
          <w:numId w:val="8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dostateczną – przyznaje się po 8 punktów;</w:t>
      </w:r>
    </w:p>
    <w:p w14:paraId="5C1B9AE2" w14:textId="77777777" w:rsidR="000B44F7" w:rsidRPr="00350A59" w:rsidRDefault="000B44F7" w:rsidP="00350A59">
      <w:pPr>
        <w:numPr>
          <w:ilvl w:val="2"/>
          <w:numId w:val="8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sz w:val="24"/>
          <w:szCs w:val="24"/>
        </w:rPr>
        <w:t>dopuszczającą – przyznaje się po 2 punkty.</w:t>
      </w:r>
    </w:p>
    <w:p w14:paraId="2A11AE4A" w14:textId="77777777" w:rsidR="000B44F7" w:rsidRPr="00350A59" w:rsidRDefault="000B44F7" w:rsidP="00350A59">
      <w:pPr>
        <w:numPr>
          <w:ilvl w:val="1"/>
          <w:numId w:val="7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 xml:space="preserve">świadectwo promocyjne do klasy VII szkoły podstawowej z wyróżnieniem </w:t>
      </w:r>
      <w:r w:rsidRPr="00350A59">
        <w:rPr>
          <w:rFonts w:eastAsia="Calibri" w:cstheme="minorHAnsi"/>
          <w:iCs/>
          <w:color w:val="000000"/>
          <w:sz w:val="24"/>
          <w:szCs w:val="24"/>
        </w:rPr>
        <w:t>– 7 punktów.</w:t>
      </w:r>
    </w:p>
    <w:p w14:paraId="03580CBA" w14:textId="77777777" w:rsidR="000B44F7" w:rsidRPr="00350A59" w:rsidRDefault="000B44F7" w:rsidP="00350A59">
      <w:pPr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W przypadku równorzędnych wyników brane są pod uwagę łącznie następujące kryteria, które mają jednakową wartość:</w:t>
      </w:r>
    </w:p>
    <w:p w14:paraId="63ECE5C1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wielodzietność rodziny kandydata;</w:t>
      </w:r>
    </w:p>
    <w:p w14:paraId="12370112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niepełnosprawność kandydata;</w:t>
      </w:r>
    </w:p>
    <w:p w14:paraId="6330CEDA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niepełnosprawność jednego z rodziców kandydata;</w:t>
      </w:r>
    </w:p>
    <w:p w14:paraId="627C6DB1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niepełnosprawność obojga rodziców kandydata;</w:t>
      </w:r>
    </w:p>
    <w:p w14:paraId="5A88F9BD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niepełnosprawność rodzeństwa kandydata;</w:t>
      </w:r>
    </w:p>
    <w:p w14:paraId="53E1AAB7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samotne wychowywanie kandydata w rodzinie;</w:t>
      </w:r>
    </w:p>
    <w:p w14:paraId="135F0D45" w14:textId="77777777" w:rsidR="000B44F7" w:rsidRPr="00350A59" w:rsidRDefault="000B44F7" w:rsidP="00350A59">
      <w:pPr>
        <w:numPr>
          <w:ilvl w:val="0"/>
          <w:numId w:val="9"/>
        </w:numPr>
        <w:autoSpaceDE w:val="0"/>
        <w:autoSpaceDN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objęcie kandydata pieczą zastępczą.</w:t>
      </w:r>
    </w:p>
    <w:p w14:paraId="408CBAED" w14:textId="77777777" w:rsidR="000B44F7" w:rsidRPr="00350A59" w:rsidRDefault="000B44F7" w:rsidP="00350A59">
      <w:pPr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theme="minorHAnsi"/>
          <w:iCs/>
          <w:sz w:val="24"/>
          <w:szCs w:val="24"/>
        </w:rPr>
      </w:pPr>
      <w:r w:rsidRPr="00350A59">
        <w:rPr>
          <w:rFonts w:eastAsia="Calibri" w:cstheme="minorHAnsi"/>
          <w:iCs/>
          <w:sz w:val="24"/>
          <w:szCs w:val="24"/>
        </w:rPr>
        <w:t>W przypadku gdy szkoła nadal dysponuje wolnymi miejscami do oddziału mogą być przyjęci kandydaci niebędący uczniami tej szkoły, którzy przystąpili do tego postępowania na zasadach opisanych powyżej.</w:t>
      </w:r>
    </w:p>
    <w:p w14:paraId="71EBEC0A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Załącznik nr 2 do Zarządzenia 19/2022/2023</w:t>
      </w:r>
    </w:p>
    <w:p w14:paraId="02CB2297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Dyrektora Szkoły Podstawowej nr 400</w:t>
      </w:r>
    </w:p>
    <w:p w14:paraId="45FA9E26" w14:textId="77777777" w:rsidR="000B44F7" w:rsidRPr="00350A59" w:rsidRDefault="000B44F7" w:rsidP="00350A59">
      <w:pPr>
        <w:spacing w:line="360" w:lineRule="auto"/>
        <w:rPr>
          <w:rFonts w:cstheme="minorHAnsi"/>
          <w:i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lastRenderedPageBreak/>
        <w:t>im. Marii Skłodowskiej-Curie w Warszawie</w:t>
      </w:r>
    </w:p>
    <w:p w14:paraId="3A91E07D" w14:textId="77777777" w:rsidR="000B44F7" w:rsidRPr="00350A59" w:rsidRDefault="000B44F7" w:rsidP="00350A59">
      <w:pPr>
        <w:spacing w:line="360" w:lineRule="auto"/>
        <w:rPr>
          <w:rFonts w:cstheme="minorHAnsi"/>
          <w:sz w:val="24"/>
          <w:szCs w:val="24"/>
        </w:rPr>
      </w:pPr>
      <w:r w:rsidRPr="00350A59">
        <w:rPr>
          <w:rFonts w:cstheme="minorHAnsi"/>
          <w:i/>
          <w:sz w:val="24"/>
          <w:szCs w:val="24"/>
        </w:rPr>
        <w:t>z dnia 28 lutego 2023</w:t>
      </w:r>
      <w:r w:rsidRPr="00350A59">
        <w:rPr>
          <w:rFonts w:cstheme="minorHAnsi"/>
          <w:sz w:val="24"/>
          <w:szCs w:val="24"/>
        </w:rPr>
        <w:t xml:space="preserve"> r.</w:t>
      </w:r>
    </w:p>
    <w:p w14:paraId="095DED3C" w14:textId="77777777" w:rsidR="000B44F7" w:rsidRPr="00350A59" w:rsidRDefault="000B44F7" w:rsidP="00350A59">
      <w:pPr>
        <w:tabs>
          <w:tab w:val="left" w:pos="1980"/>
        </w:tabs>
        <w:spacing w:before="120" w:after="120" w:line="36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7362D7C2" w14:textId="77777777" w:rsidR="000B44F7" w:rsidRPr="00350A59" w:rsidRDefault="000B44F7" w:rsidP="00350A59">
      <w:pPr>
        <w:tabs>
          <w:tab w:val="left" w:pos="1980"/>
        </w:tabs>
        <w:spacing w:before="120" w:after="120" w:line="36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1FC19D3" w14:textId="77777777" w:rsidR="000B44F7" w:rsidRPr="00350A59" w:rsidRDefault="000B44F7" w:rsidP="00350A59">
      <w:pPr>
        <w:tabs>
          <w:tab w:val="left" w:pos="1980"/>
        </w:tabs>
        <w:spacing w:before="120" w:after="120" w:line="36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350A59">
        <w:rPr>
          <w:rFonts w:eastAsia="Times New Roman" w:cstheme="minorHAnsi"/>
          <w:bCs/>
          <w:sz w:val="24"/>
          <w:szCs w:val="24"/>
          <w:lang w:eastAsia="pl-PL"/>
        </w:rPr>
        <w:t>Harmonogram działań KANDYDATA szkoły podstawowej w elektronicznej rekrutacji do oddziałów dwujęzycznych na rok szkolny 2023/2024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0"/>
        <w:gridCol w:w="7058"/>
      </w:tblGrid>
      <w:tr w:rsidR="000B44F7" w:rsidRPr="00350A59" w14:paraId="14C1DE0D" w14:textId="77777777" w:rsidTr="001A5123">
        <w:trPr>
          <w:tblHeader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04E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Data: od - do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0336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Etap rekrutacji, czynność rodzica*kandydata</w:t>
            </w:r>
          </w:p>
        </w:tc>
      </w:tr>
      <w:tr w:rsidR="000B44F7" w:rsidRPr="00350A59" w14:paraId="2B0873A0" w14:textId="77777777" w:rsidTr="001A5123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B5F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0B44F7" w:rsidRPr="00350A59" w14:paraId="407C9FBF" w14:textId="77777777" w:rsidTr="001A5123">
        <w:trPr>
          <w:trHeight w:val="276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B31" w14:textId="77777777" w:rsidR="000B44F7" w:rsidRPr="00350A59" w:rsidRDefault="000B44F7" w:rsidP="00350A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od 15 maja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E3D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Kandydaci mogą poznać  w systemie ofertę szkół podstawowych, które będą prowadziły oddziały dwujęzyczne (bez możliwości rejestracji wniosków).</w:t>
            </w:r>
          </w:p>
          <w:p w14:paraId="63E8325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 rekrutacyjny dostępny jest pod adresem:</w:t>
            </w:r>
          </w:p>
          <w:p w14:paraId="5DDF2431" w14:textId="77777777" w:rsidR="000B44F7" w:rsidRPr="00350A59" w:rsidRDefault="00B92A75" w:rsidP="00350A59">
            <w:pPr>
              <w:spacing w:before="120" w:after="120" w:line="360" w:lineRule="auto"/>
              <w:rPr>
                <w:rFonts w:eastAsia="Times New Roman" w:cstheme="minorHAnsi"/>
                <w:color w:val="365F91"/>
                <w:sz w:val="24"/>
                <w:szCs w:val="24"/>
                <w:lang w:eastAsia="pl-PL"/>
              </w:rPr>
            </w:pPr>
            <w:hyperlink r:id="rId7" w:history="1">
              <w:r w:rsidR="000B44F7" w:rsidRPr="00350A5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www.podstawowe2jezyczne.edukacja.warszawa.pl</w:t>
              </w:r>
            </w:hyperlink>
          </w:p>
          <w:p w14:paraId="547C52AD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UWAGA! Loginem jest pesel kandydata, kandydaci </w:t>
            </w:r>
            <w:r w:rsidRPr="00350A59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>nie pobierają</w:t>
            </w: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żadnych loginów i haseł ze szkoły.</w:t>
            </w:r>
          </w:p>
        </w:tc>
      </w:tr>
      <w:tr w:rsidR="000B44F7" w:rsidRPr="00350A59" w14:paraId="3C4713FA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79E" w14:textId="77777777" w:rsidR="000B44F7" w:rsidRPr="00350A59" w:rsidRDefault="000B44F7" w:rsidP="00350A59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 maja</w:t>
            </w:r>
          </w:p>
          <w:p w14:paraId="670D3B15" w14:textId="77777777" w:rsidR="000B44F7" w:rsidRPr="00350A59" w:rsidRDefault="000B44F7" w:rsidP="00350A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7CC" w14:textId="77777777" w:rsidR="000B44F7" w:rsidRPr="00350A59" w:rsidRDefault="000B44F7" w:rsidP="00350A59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 czerwca</w:t>
            </w:r>
          </w:p>
          <w:p w14:paraId="0686578F" w14:textId="77777777" w:rsidR="000B44F7" w:rsidRPr="00350A59" w:rsidRDefault="000B44F7" w:rsidP="00350A5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023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Kandydaci, ubiegający  się o przyjęcie do oddziału dwujęzycznego, wypełniają wniosek on-line w systemie oraz tworzą listę preferencji szkół i oddziałów.</w:t>
            </w:r>
          </w:p>
        </w:tc>
      </w:tr>
      <w:tr w:rsidR="000B44F7" w:rsidRPr="00350A59" w14:paraId="5936A8D0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F92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E08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6 czerwca </w:t>
            </w: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96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Kandydaci składają w szkole podstawowej pierwszego wyboru wydrukowany i podpisany przez rodziców wniosek z dokumentami potwierdzającymi spełnianie kryteriów ustawowych** i oświadczeniem, w której szkole aktualnie uczy się kandydat. </w:t>
            </w:r>
          </w:p>
          <w:p w14:paraId="5EF18413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7264C2B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WAŻNE:</w:t>
            </w:r>
          </w:p>
          <w:p w14:paraId="1E8DC876" w14:textId="77777777" w:rsidR="000B44F7" w:rsidRPr="00350A59" w:rsidRDefault="000B44F7" w:rsidP="00350A59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40500759" w14:textId="77777777" w:rsidR="000B44F7" w:rsidRPr="00350A59" w:rsidRDefault="000B44F7" w:rsidP="00350A59">
            <w:pPr>
              <w:numPr>
                <w:ilvl w:val="0"/>
                <w:numId w:val="15"/>
              </w:num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Dokumentem potwierdzającym, w której szkole aktualnie uczy się kandydat, jest oświadczenie podpisane przez rodziców kandydata.</w:t>
            </w:r>
          </w:p>
        </w:tc>
      </w:tr>
      <w:tr w:rsidR="000B44F7" w:rsidRPr="00350A59" w14:paraId="03B481C9" w14:textId="77777777" w:rsidTr="001A512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858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12 czerwca godz. 9.00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735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 przystępują do sprawdzianu predyspozycji językowych w szkole podstawowej umieszczonej na pierwszym miejscu na liście preferencji. Jest to tzw. szkoła pierwszego wyboru.</w:t>
            </w:r>
          </w:p>
        </w:tc>
      </w:tr>
      <w:tr w:rsidR="000B44F7" w:rsidRPr="00350A59" w14:paraId="5D3F29B3" w14:textId="77777777" w:rsidTr="001A512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437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 czerwca godz. 13.00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4A9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Przekazanie informacji przez komisję rekrutacyjną o wyniku sprawdzianu predyspozycji językowych. Wynik będzie widoczny również dla kandydata po zalogowaniu się do systemu.</w:t>
            </w:r>
          </w:p>
        </w:tc>
      </w:tr>
      <w:tr w:rsidR="000B44F7" w:rsidRPr="00350A59" w14:paraId="57ED245A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DDB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EA1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16 czerwca </w:t>
            </w: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8B0" w14:textId="77777777" w:rsidR="000B44F7" w:rsidRPr="00350A59" w:rsidRDefault="000B44F7" w:rsidP="00350A5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 mogą zmienić decyzję dotyczącą wyboru szkoły oraz kolejność grup rekrutacyjnych.</w:t>
            </w:r>
          </w:p>
          <w:p w14:paraId="79BCA56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W celu wprowadzenia zmiany do systemu należy:</w:t>
            </w:r>
          </w:p>
          <w:p w14:paraId="552151FA" w14:textId="77777777" w:rsidR="000B44F7" w:rsidRPr="00350A59" w:rsidRDefault="000B44F7" w:rsidP="00350A59">
            <w:pPr>
              <w:numPr>
                <w:ilvl w:val="0"/>
                <w:numId w:val="12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złożyć pisemne anulowanie wniosku w szkole podstawowej pierwszego wyboru;</w:t>
            </w:r>
          </w:p>
          <w:p w14:paraId="7A52D8A1" w14:textId="77777777" w:rsidR="000B44F7" w:rsidRPr="00350A59" w:rsidRDefault="000B44F7" w:rsidP="00350A59">
            <w:pPr>
              <w:numPr>
                <w:ilvl w:val="0"/>
                <w:numId w:val="12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wprowadzić do systemu zmiany (np. zmienić kolejność grup lub dodać/usunąć grupy rekrutacyjne);</w:t>
            </w:r>
          </w:p>
          <w:p w14:paraId="574D9F82" w14:textId="77777777" w:rsidR="000B44F7" w:rsidRPr="00350A59" w:rsidRDefault="000B44F7" w:rsidP="00350A59">
            <w:pPr>
              <w:numPr>
                <w:ilvl w:val="0"/>
                <w:numId w:val="10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Kandydaci, którzy z udokumentowanych przyczyn losowych, nie złożyli wniosku w terminie wypełniają wniosek w systemie oraz tworzą listę preferencji szkół i oddziałów.</w:t>
            </w:r>
          </w:p>
        </w:tc>
      </w:tr>
      <w:tr w:rsidR="000B44F7" w:rsidRPr="00350A59" w14:paraId="4EE455D4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0A3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54A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19 czerwca </w:t>
            </w: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D31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Kandydaci, którzy chcą zmienić listę preferencji lub nie złożyli wniosku w pierwszym terminie, składają w szkole podstawowej pierwszego wyboru wydrukowany i podpisany przez rodziców wniosek z </w:t>
            </w: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dokumentami potwierdzającymi spełnianie kryteriów ustawowych** i  oświadczenie, w której szkole aktualnie uczy się  kandydat.</w:t>
            </w:r>
          </w:p>
          <w:p w14:paraId="2F3DC418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6F989566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WAŻNE:</w:t>
            </w:r>
          </w:p>
          <w:p w14:paraId="4BA84B3C" w14:textId="77777777" w:rsidR="000B44F7" w:rsidRPr="00350A59" w:rsidRDefault="000B44F7" w:rsidP="00350A59">
            <w:pPr>
              <w:numPr>
                <w:ilvl w:val="0"/>
                <w:numId w:val="14"/>
              </w:num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125B2D44" w14:textId="77777777" w:rsidR="000B44F7" w:rsidRPr="00350A59" w:rsidRDefault="000B44F7" w:rsidP="00350A59">
            <w:pPr>
              <w:numPr>
                <w:ilvl w:val="0"/>
                <w:numId w:val="14"/>
              </w:numPr>
              <w:spacing w:before="120"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Dokumentem potwierdzającym uczniem, której szkoły jest kandydat jest oświadczenie podpisane przez rodziców kandydata.</w:t>
            </w:r>
          </w:p>
        </w:tc>
      </w:tr>
      <w:tr w:rsidR="000B44F7" w:rsidRPr="00350A59" w14:paraId="026B7036" w14:textId="77777777" w:rsidTr="001A512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4D6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21 czerwca godz. 9.00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06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Przeprowadzenie sprawdzianu predyspozycji językowych dla kandydatów, którzy nie przystąpili do sprawdzianu w terminie. Kandydaci przystępują do sprawdzianu predyspozycji językowych w szkole podstawowej, umieszczonej na pierwszym miejscu na liście preferencji. Jest to tzw. szkoła pierwszego wyboru.</w:t>
            </w:r>
          </w:p>
        </w:tc>
      </w:tr>
      <w:tr w:rsidR="000B44F7" w:rsidRPr="00350A59" w14:paraId="70636B8E" w14:textId="77777777" w:rsidTr="001A512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BA6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 czerwca godz. 13.00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CD0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Komisja rekrutacyjna przekazuje informację o wyniku sprawdzianu predyspozycji językowych. Wynik będzie widoczny również, gdy kandydat zaloguje się do systemu.</w:t>
            </w:r>
          </w:p>
        </w:tc>
      </w:tr>
      <w:tr w:rsidR="000B44F7" w:rsidRPr="00350A59" w14:paraId="1C8D32A9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82E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E47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26 czerwca do godz. 12.00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ACD" w14:textId="77777777" w:rsidR="000B44F7" w:rsidRPr="00350A59" w:rsidRDefault="000B44F7" w:rsidP="00350A59">
            <w:pPr>
              <w:numPr>
                <w:ilvl w:val="0"/>
                <w:numId w:val="11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 wprowadzają samodzielnie do systemu oceny z języka polskiego, matematyki oraz wybranego języka obcego nowożytnego.</w:t>
            </w:r>
          </w:p>
          <w:p w14:paraId="6782B601" w14:textId="77777777" w:rsidR="000B44F7" w:rsidRPr="00350A59" w:rsidRDefault="000B44F7" w:rsidP="00350A59">
            <w:pPr>
              <w:numPr>
                <w:ilvl w:val="0"/>
                <w:numId w:val="11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Kandydaci posiadający świadectwo promocyjne do klasy VII z wyróżnieniem wprowadzają tę informację samodzielnie do systemu. </w:t>
            </w:r>
          </w:p>
        </w:tc>
      </w:tr>
      <w:tr w:rsidR="000B44F7" w:rsidRPr="00350A59" w14:paraId="3B214889" w14:textId="77777777" w:rsidTr="001A512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F41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23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3DB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27 czerwca 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A1E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Kandydaci składają kserokopię świadectwa promocyjnego do klasy VII w szkole pierwszego wyboru.</w:t>
            </w:r>
          </w:p>
          <w:p w14:paraId="08BC4EA2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0B44F7" w:rsidRPr="00350A59" w14:paraId="52D0D827" w14:textId="77777777" w:rsidTr="001A512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5A4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 czerwca godz. 13.00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E33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Ogłoszenie przez komisję rekrutacyjną listy kandydatów zakwalifikowanych i niezakwalifikowanych.</w:t>
            </w:r>
          </w:p>
        </w:tc>
      </w:tr>
      <w:tr w:rsidR="000B44F7" w:rsidRPr="00350A59" w14:paraId="6D3BCE47" w14:textId="77777777" w:rsidTr="001A5123">
        <w:trPr>
          <w:trHeight w:val="4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0E7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30 czerwca po godz.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481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3 lipca do godz. 15.00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063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Rodzice potwierdzają wolę uczęszczania kandydata do danego oddziału dwujęzycznego poprzez złożenie oryginału świadectwa promocyjnego do klasy VII.</w:t>
            </w:r>
          </w:p>
          <w:p w14:paraId="1B17704C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Uwaga! Kandydat nie zostanie przyjęty do oddziału dwujęzycznego, jeśli nie złoży oryginału świadectwa  w terminie. </w:t>
            </w:r>
          </w:p>
        </w:tc>
      </w:tr>
      <w:tr w:rsidR="000B44F7" w:rsidRPr="00350A59" w14:paraId="07A7223E" w14:textId="77777777" w:rsidTr="001A5123">
        <w:trPr>
          <w:trHeight w:val="54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C4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5 lipca godz. 13.00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0CE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Komisja rekrutacyjna ogłasza  listy kandydatów przyjętych i nieprzyjętych.</w:t>
            </w:r>
          </w:p>
        </w:tc>
      </w:tr>
      <w:tr w:rsidR="000B44F7" w:rsidRPr="00350A59" w14:paraId="77CD23CB" w14:textId="77777777" w:rsidTr="001A5123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48DD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0B44F7" w:rsidRPr="00350A59" w14:paraId="3DC80BCB" w14:textId="77777777" w:rsidTr="001A5123">
        <w:trPr>
          <w:trHeight w:val="388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6F7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5 lipca po godz. 13.00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AB8" w14:textId="77777777" w:rsidR="000B44F7" w:rsidRPr="00350A59" w:rsidRDefault="000B44F7" w:rsidP="00350A59">
            <w:p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Rodzice mogą wystąpić do komisji rekrutacyjnej z wnioskiem </w:t>
            </w: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o sporządzenie uzasadnienia odmowy przyjęcia w terminie 3 dni od dnia ogłoszenia list kandydatów przyjętych i nieprzyjętych. </w:t>
            </w:r>
          </w:p>
          <w:p w14:paraId="0A461609" w14:textId="77777777" w:rsidR="000B44F7" w:rsidRPr="00350A59" w:rsidRDefault="000B44F7" w:rsidP="00350A59">
            <w:pPr>
              <w:spacing w:before="120" w:after="120" w:line="360" w:lineRule="auto"/>
              <w:ind w:right="-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terminie 3 dni od dnia otrzymania uzasadnienia rodzice mogą złożyć </w:t>
            </w: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 dyrektora szkoły odwołanie  od rozstrzygnięcia komisji rekrutacyjnej.</w:t>
            </w:r>
          </w:p>
        </w:tc>
      </w:tr>
      <w:tr w:rsidR="000B44F7" w:rsidRPr="00350A59" w14:paraId="4F2ECA4F" w14:textId="77777777" w:rsidTr="001A5123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140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0B44F7" w:rsidRPr="00350A59" w14:paraId="38057500" w14:textId="77777777" w:rsidTr="001A5123">
        <w:trPr>
          <w:trHeight w:val="54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C2B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5 lipca od godz. 15.00</w:t>
            </w:r>
          </w:p>
          <w:p w14:paraId="0923B4CD" w14:textId="77777777" w:rsidR="000B44F7" w:rsidRPr="00350A59" w:rsidRDefault="000B44F7" w:rsidP="00350A5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485" w14:textId="77777777" w:rsidR="000B44F7" w:rsidRPr="00350A59" w:rsidRDefault="000B44F7" w:rsidP="00350A59">
            <w:pPr>
              <w:numPr>
                <w:ilvl w:val="0"/>
                <w:numId w:val="12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t>Opublikowanie w systemie rekrutacyjnym wykazu wolnych miejsc w oddziałach dwujęzycznych.</w:t>
            </w:r>
          </w:p>
          <w:p w14:paraId="4174C70F" w14:textId="77777777" w:rsidR="000B44F7" w:rsidRPr="00350A59" w:rsidRDefault="000B44F7" w:rsidP="00350A59">
            <w:pPr>
              <w:numPr>
                <w:ilvl w:val="0"/>
                <w:numId w:val="12"/>
              </w:numPr>
              <w:spacing w:before="120" w:after="120" w:line="360" w:lineRule="auto"/>
              <w:ind w:right="119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0A5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Rekrutacja uzupełniająca odbywa się bezpośrednio w szkołach, które dysponują wolnymi miejscami.</w:t>
            </w:r>
          </w:p>
        </w:tc>
      </w:tr>
    </w:tbl>
    <w:p w14:paraId="44663FB7" w14:textId="77777777" w:rsidR="000B44F7" w:rsidRPr="00350A59" w:rsidRDefault="000B44F7" w:rsidP="00350A5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1A72A98" w14:textId="77777777" w:rsidR="000B44F7" w:rsidRPr="00350A59" w:rsidRDefault="000B44F7" w:rsidP="00350A5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*Ilekroć w harmonogramie mowa jest o rodzicach kandydata rozumie się przez to również opiekunów prawnych</w:t>
      </w:r>
    </w:p>
    <w:p w14:paraId="2519DE44" w14:textId="77777777" w:rsidR="000B44F7" w:rsidRPr="00350A59" w:rsidRDefault="000B44F7" w:rsidP="00350A59">
      <w:p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>**</w:t>
      </w:r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Dokumentami niezbędnymi do potwierdzenia kryteriów ustawowych są:</w:t>
      </w:r>
    </w:p>
    <w:p w14:paraId="6C709065" w14:textId="77777777" w:rsidR="000B44F7" w:rsidRPr="00350A59" w:rsidRDefault="000B44F7" w:rsidP="00350A59">
      <w:pPr>
        <w:numPr>
          <w:ilvl w:val="0"/>
          <w:numId w:val="13"/>
        </w:num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wielodzietność rodziny kandydata – oświadczenie rodzica o wielodzietności rodziny kandydata;</w:t>
      </w:r>
    </w:p>
    <w:p w14:paraId="35606DA6" w14:textId="77777777" w:rsidR="000B44F7" w:rsidRPr="00350A59" w:rsidRDefault="000B44F7" w:rsidP="00350A59">
      <w:pPr>
        <w:numPr>
          <w:ilvl w:val="0"/>
          <w:numId w:val="13"/>
        </w:num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niepełnosprawność kandydata, niepełnosprawność jednego z rodziców kandydata, niepełnosprawność obojga rodziców kandydata, niepełnosprawność rodzeństwa kandydata – kopia orzeczenia o potrzebie kształcenia specjalnego wydanego ze względu na niepełnosprawność, orzeczenia o niepełnosprawności lub o stopniu n</w:t>
      </w:r>
      <w:bookmarkStart w:id="6" w:name="_GoBack"/>
      <w:bookmarkEnd w:id="6"/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iepełnosprawności lub orzeczenia równoważnego w rozumieniu przepisów ustawy z dnia 27 sierpnia 1997r. o rehabilitacji zawodowej i społecznej oraz zatrudnianiu osób niepełnosprawnych (Dz.U. z 2019 r. poz. 1172 z późn.zm.);</w:t>
      </w:r>
    </w:p>
    <w:p w14:paraId="4F5B55FE" w14:textId="77777777" w:rsidR="000B44F7" w:rsidRPr="00350A59" w:rsidRDefault="000B44F7" w:rsidP="00350A59">
      <w:pPr>
        <w:numPr>
          <w:ilvl w:val="0"/>
          <w:numId w:val="13"/>
        </w:num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samotne wychowywanie kandydata w rodzinie – kopia prawomocnego wyroku sądu rodzinnego orzekającego rozwód lub separację lub kopia aktu zgonu oraz oświadczenie o samotnym wychowywaniu dziecka oraz niewychowywaniu żadnego dziecka wspólnie z jego rodzicem;</w:t>
      </w:r>
    </w:p>
    <w:p w14:paraId="7DFEBF32" w14:textId="77777777" w:rsidR="000B44F7" w:rsidRPr="00350A59" w:rsidRDefault="000B44F7" w:rsidP="00350A59">
      <w:pPr>
        <w:numPr>
          <w:ilvl w:val="0"/>
          <w:numId w:val="13"/>
        </w:num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objęcie kandydata pieczą zastępczą – kopia dokumentu poświadczającego objęcie dziecka pieczą zastępczą zgodnie z ustawą z dnia 9 czerwca 2011 r. o wspieraniu rodziny i systemie pieczy zastępczej (Dz. U. z 2019 r. poz. 1111 z </w:t>
      </w:r>
      <w:proofErr w:type="spellStart"/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350A59">
        <w:rPr>
          <w:rFonts w:eastAsia="Times New Roman" w:cstheme="minorHAnsi"/>
          <w:color w:val="000000"/>
          <w:sz w:val="24"/>
          <w:szCs w:val="24"/>
          <w:lang w:eastAsia="pl-PL"/>
        </w:rPr>
        <w:t>. zm.).</w:t>
      </w:r>
    </w:p>
    <w:p w14:paraId="30F9DDC5" w14:textId="77777777" w:rsidR="000B44F7" w:rsidRPr="00350A59" w:rsidRDefault="000B44F7" w:rsidP="00350A5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CBDAB19" w14:textId="77777777" w:rsidR="000B44F7" w:rsidRPr="00350A59" w:rsidRDefault="000B44F7" w:rsidP="00350A59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50A59">
        <w:rPr>
          <w:rFonts w:eastAsia="Times New Roman" w:cstheme="minorHAnsi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350A59">
        <w:rPr>
          <w:rFonts w:eastAsia="Times New Roman" w:cstheme="minorHAnsi"/>
          <w:i/>
          <w:sz w:val="24"/>
          <w:szCs w:val="24"/>
          <w:lang w:eastAsia="pl-PL"/>
        </w:rPr>
        <w:t>„Jestem świadomy odpowiedzialności karnej za złożenie fałszywego oświadczenia”</w:t>
      </w:r>
    </w:p>
    <w:p w14:paraId="1359EACD" w14:textId="77777777" w:rsidR="000B44F7" w:rsidRPr="00350A59" w:rsidRDefault="000B44F7" w:rsidP="00350A59">
      <w:pPr>
        <w:spacing w:line="360" w:lineRule="auto"/>
        <w:rPr>
          <w:rFonts w:cstheme="minorHAnsi"/>
          <w:sz w:val="24"/>
          <w:szCs w:val="24"/>
        </w:rPr>
      </w:pPr>
    </w:p>
    <w:sectPr w:rsidR="000B44F7" w:rsidRPr="00350A59" w:rsidSect="00175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1B88" w14:textId="77777777" w:rsidR="00B92A75" w:rsidRDefault="00B92A75">
      <w:pPr>
        <w:spacing w:after="0" w:line="240" w:lineRule="auto"/>
      </w:pPr>
      <w:r>
        <w:separator/>
      </w:r>
    </w:p>
  </w:endnote>
  <w:endnote w:type="continuationSeparator" w:id="0">
    <w:p w14:paraId="2DCFEFFF" w14:textId="77777777" w:rsidR="00B92A75" w:rsidRDefault="00B9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14:paraId="6E0E86AA" w14:textId="77777777" w:rsidR="00C66A56" w:rsidRDefault="00C96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11AA0" w14:textId="77777777" w:rsidR="001751EF" w:rsidRDefault="00B92A75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D452" w14:textId="77777777" w:rsidR="00B92A75" w:rsidRDefault="00B92A75">
      <w:pPr>
        <w:spacing w:after="0" w:line="240" w:lineRule="auto"/>
      </w:pPr>
      <w:r>
        <w:separator/>
      </w:r>
    </w:p>
  </w:footnote>
  <w:footnote w:type="continuationSeparator" w:id="0">
    <w:p w14:paraId="5FDCD06E" w14:textId="77777777" w:rsidR="00B92A75" w:rsidRDefault="00B9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31"/>
    <w:multiLevelType w:val="hybridMultilevel"/>
    <w:tmpl w:val="F0A6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5669E"/>
    <w:multiLevelType w:val="hybridMultilevel"/>
    <w:tmpl w:val="95EE7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09659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37"/>
    <w:rsid w:val="00092591"/>
    <w:rsid w:val="000B44F7"/>
    <w:rsid w:val="00126B12"/>
    <w:rsid w:val="00350A59"/>
    <w:rsid w:val="00367337"/>
    <w:rsid w:val="003E2C9A"/>
    <w:rsid w:val="00510C46"/>
    <w:rsid w:val="005F2012"/>
    <w:rsid w:val="007E47FC"/>
    <w:rsid w:val="0086061E"/>
    <w:rsid w:val="00956869"/>
    <w:rsid w:val="00B92A75"/>
    <w:rsid w:val="00C96707"/>
    <w:rsid w:val="00CE1A4F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790F"/>
  <w15:chartTrackingRefBased/>
  <w15:docId w15:val="{C63035E9-7C67-48A8-A7BB-56472AB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37"/>
  </w:style>
  <w:style w:type="paragraph" w:styleId="Akapitzlist">
    <w:name w:val="List Paragraph"/>
    <w:basedOn w:val="Normalny"/>
    <w:uiPriority w:val="34"/>
    <w:qFormat/>
    <w:rsid w:val="003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stawowe2jezyczne.edukacja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5</cp:revision>
  <cp:lastPrinted>2023-03-01T09:48:00Z</cp:lastPrinted>
  <dcterms:created xsi:type="dcterms:W3CDTF">2023-03-01T09:46:00Z</dcterms:created>
  <dcterms:modified xsi:type="dcterms:W3CDTF">2023-05-11T11:40:00Z</dcterms:modified>
</cp:coreProperties>
</file>