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B3" w:rsidRPr="00CD5766" w:rsidRDefault="00CD5766" w:rsidP="00CD5766">
      <w:pPr>
        <w:spacing w:after="146" w:line="360" w:lineRule="auto"/>
        <w:ind w:left="835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CD57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46" w:line="360" w:lineRule="auto"/>
        <w:ind w:left="835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ind w:left="852" w:right="2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b/>
          <w:sz w:val="24"/>
          <w:szCs w:val="24"/>
        </w:rPr>
        <w:t xml:space="preserve">Wymagania edukacyjne niezbędne do otrzymania przez ucznia poszczególnych śródrocznych i rocznych ocen klasyfikacyjnych z  fizyki w klasie 7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62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6" w:line="360" w:lineRule="auto"/>
        <w:ind w:left="622" w:hanging="1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Wymagania edukacyjne niezbędne do uzyskania poszczególnych śródrocznych i rocznych ocen klasyfikacyjnych z fizyki w klasie 7  wynikają  z podstawy programowej i realizowanego programu nauczania: </w:t>
      </w:r>
    </w:p>
    <w:p w:rsidR="000704B3" w:rsidRPr="00CD5766" w:rsidRDefault="00CD5766" w:rsidP="00CD5766">
      <w:pPr>
        <w:spacing w:after="156" w:line="360" w:lineRule="auto"/>
        <w:ind w:left="1452" w:right="303" w:hanging="1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Grażyna Francuz- Ornat, Teresa Kulawik   </w:t>
      </w:r>
    </w:p>
    <w:p w:rsidR="000704B3" w:rsidRPr="00CD5766" w:rsidRDefault="00CD5766" w:rsidP="00CD5766">
      <w:pPr>
        <w:spacing w:after="153" w:line="360" w:lineRule="auto"/>
        <w:ind w:left="2610" w:hanging="1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>„Spotkania z fizyk</w:t>
      </w:r>
      <w:r w:rsidRPr="00CD5766">
        <w:rPr>
          <w:rFonts w:asciiTheme="minorHAnsi" w:hAnsiTheme="minorHAnsi" w:cstheme="minorHAnsi"/>
          <w:sz w:val="24"/>
          <w:szCs w:val="24"/>
        </w:rPr>
        <w:t xml:space="preserve">ą” Program nauczania fizyki w klasach 7-8 szkoły podstawowej” </w:t>
      </w:r>
    </w:p>
    <w:p w:rsidR="000704B3" w:rsidRPr="00CD5766" w:rsidRDefault="00CD5766" w:rsidP="00CD5766">
      <w:pPr>
        <w:spacing w:after="153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3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3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3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3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3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0704B3" w:rsidRPr="00CD5766" w:rsidRDefault="00CD5766" w:rsidP="00CD5766">
      <w:pPr>
        <w:spacing w:after="0" w:line="360" w:lineRule="auto"/>
        <w:ind w:right="1348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Wymagania edukacyjne niezbędne do otrzymania przez ucznia poszczególnych śródrocznych                              </w:t>
      </w:r>
    </w:p>
    <w:p w:rsidR="000704B3" w:rsidRPr="00CD5766" w:rsidRDefault="00CD5766" w:rsidP="00CD5766">
      <w:pPr>
        <w:spacing w:after="156" w:line="360" w:lineRule="auto"/>
        <w:ind w:left="1452" w:hanging="1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ocen klasyfikacyjnych z fizyki w klasie 7 </w:t>
      </w:r>
    </w:p>
    <w:p w:rsidR="000704B3" w:rsidRPr="00CD5766" w:rsidRDefault="00CD5766" w:rsidP="00CD5766">
      <w:pPr>
        <w:spacing w:after="66" w:line="360" w:lineRule="auto"/>
        <w:ind w:left="1211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4001" w:type="dxa"/>
        <w:tblInd w:w="28" w:type="dxa"/>
        <w:tblCellMar>
          <w:top w:w="57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2821"/>
        <w:gridCol w:w="2836"/>
        <w:gridCol w:w="2864"/>
        <w:gridCol w:w="2780"/>
      </w:tblGrid>
      <w:tr w:rsidR="000704B3" w:rsidRPr="00CD5766">
        <w:trPr>
          <w:trHeight w:val="8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24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04B3" w:rsidRPr="00CD5766" w:rsidRDefault="00CD5766" w:rsidP="00CD5766">
            <w:pPr>
              <w:spacing w:after="0" w:line="360" w:lineRule="auto"/>
              <w:ind w:lef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I. PIERWSZE SPOTKANIE Z FIZYKĄ </w:t>
            </w:r>
          </w:p>
        </w:tc>
        <w:tc>
          <w:tcPr>
            <w:tcW w:w="2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495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"/>
              </w:numPr>
              <w:spacing w:after="1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określa, czym zajmuje się fizyka </w:t>
            </w:r>
          </w:p>
          <w:p w:rsidR="000704B3" w:rsidRPr="00CD5766" w:rsidRDefault="00CD5766" w:rsidP="00CD5766">
            <w:pPr>
              <w:numPr>
                <w:ilvl w:val="0"/>
                <w:numId w:val="1"/>
              </w:numPr>
              <w:spacing w:after="3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podstawowe metody badań stosowane w fizyce </w:t>
            </w:r>
          </w:p>
          <w:p w:rsidR="000704B3" w:rsidRPr="00CD5766" w:rsidRDefault="00CD5766" w:rsidP="00CD5766">
            <w:pPr>
              <w:numPr>
                <w:ilvl w:val="0"/>
                <w:numId w:val="1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ciało fizyczne i substancja </w:t>
            </w:r>
          </w:p>
          <w:p w:rsidR="000704B3" w:rsidRPr="00CD5766" w:rsidRDefault="00CD5766" w:rsidP="00CD5766">
            <w:pPr>
              <w:numPr>
                <w:ilvl w:val="0"/>
                <w:numId w:val="1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oraz podaje odpowiednie przykłady </w:t>
            </w:r>
          </w:p>
          <w:p w:rsidR="000704B3" w:rsidRPr="00CD5766" w:rsidRDefault="00CD5766" w:rsidP="00CD5766">
            <w:pPr>
              <w:numPr>
                <w:ilvl w:val="0"/>
                <w:numId w:val="1"/>
              </w:numPr>
              <w:spacing w:after="2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jednostki czasu </w:t>
            </w:r>
          </w:p>
          <w:p w:rsidR="000704B3" w:rsidRPr="00CD5766" w:rsidRDefault="00CD5766" w:rsidP="00CD5766">
            <w:pPr>
              <w:spacing w:after="82" w:line="360" w:lineRule="auto"/>
              <w:ind w:righ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(sekunda, minuta, godzina) </w:t>
            </w:r>
          </w:p>
          <w:p w:rsidR="000704B3" w:rsidRPr="00CD5766" w:rsidRDefault="00CD5766" w:rsidP="00CD5766">
            <w:pPr>
              <w:numPr>
                <w:ilvl w:val="0"/>
                <w:numId w:val="1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wybiera właściwe przyrządy pomiarowe (np. do pomiaru długości, czasu) </w:t>
            </w:r>
          </w:p>
          <w:p w:rsidR="000704B3" w:rsidRPr="00CD5766" w:rsidRDefault="00CD5766" w:rsidP="00CD5766">
            <w:pPr>
              <w:numPr>
                <w:ilvl w:val="0"/>
                <w:numId w:val="1"/>
              </w:numPr>
              <w:spacing w:after="3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wartość średnią wyników pomiaru (np.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długości, czasu)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2"/>
              </w:numPr>
              <w:spacing w:after="34" w:line="360" w:lineRule="auto"/>
              <w:ind w:right="9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powiązań fizyki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życiem codziennym, techniką, medycyną oraz innymi dziedzinami wiedzy </w:t>
            </w: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obserwacja, pomiar, doświadczenie </w:t>
            </w:r>
          </w:p>
          <w:p w:rsidR="000704B3" w:rsidRPr="00CD5766" w:rsidRDefault="00CD5766" w:rsidP="00CD5766">
            <w:pPr>
              <w:numPr>
                <w:ilvl w:val="0"/>
                <w:numId w:val="2"/>
              </w:numPr>
              <w:spacing w:after="35" w:line="360" w:lineRule="auto"/>
              <w:ind w:right="9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obserwacja, pomiar, doświadczenie </w:t>
            </w:r>
          </w:p>
          <w:p w:rsidR="000704B3" w:rsidRPr="00CD5766" w:rsidRDefault="00CD5766" w:rsidP="00CD5766">
            <w:pPr>
              <w:numPr>
                <w:ilvl w:val="0"/>
                <w:numId w:val="2"/>
              </w:numPr>
              <w:spacing w:after="33" w:line="360" w:lineRule="auto"/>
              <w:ind w:right="9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co to są wielkości fizyczne i 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czym polegają pomiary wielkości fizycznych; rozróżnia pojęcia wielkość fizyczna i jednostka danej wielkości </w:t>
            </w:r>
          </w:p>
          <w:p w:rsidR="000704B3" w:rsidRPr="00CD5766" w:rsidRDefault="00CD5766" w:rsidP="00CD5766">
            <w:pPr>
              <w:numPr>
                <w:ilvl w:val="0"/>
                <w:numId w:val="2"/>
              </w:numPr>
              <w:spacing w:after="0" w:line="360" w:lineRule="auto"/>
              <w:ind w:right="9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charakteryzuje układ jednostek SIprzelicza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3"/>
              </w:numPr>
              <w:spacing w:after="0" w:line="360" w:lineRule="auto"/>
              <w:ind w:right="8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stosuje pojącie siły jako działania skierowanego (wektor); wskazuje wartość, kierunek i zwrot wektora s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iły </w:t>
            </w: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przedstawia siłę graficznie </w:t>
            </w:r>
          </w:p>
          <w:p w:rsidR="000704B3" w:rsidRPr="00CD5766" w:rsidRDefault="00CD5766" w:rsidP="00CD5766">
            <w:pPr>
              <w:spacing w:after="8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(rysuje wektor siły) </w:t>
            </w:r>
          </w:p>
          <w:p w:rsidR="000704B3" w:rsidRPr="00CD5766" w:rsidRDefault="00CD5766" w:rsidP="00CD5766">
            <w:pPr>
              <w:numPr>
                <w:ilvl w:val="0"/>
                <w:numId w:val="3"/>
              </w:numPr>
              <w:spacing w:after="48" w:line="360" w:lineRule="auto"/>
              <w:ind w:right="8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wyznacza wartość siły za pomocą siłomierza albo wagi analogowej lub cyfrowej (mierzy wartość siły za pomocą siłomierza) </w:t>
            </w:r>
          </w:p>
          <w:p w:rsidR="000704B3" w:rsidRPr="00CD5766" w:rsidRDefault="00CD5766" w:rsidP="00CD5766">
            <w:pPr>
              <w:numPr>
                <w:ilvl w:val="0"/>
                <w:numId w:val="3"/>
              </w:numPr>
              <w:spacing w:after="17" w:line="360" w:lineRule="auto"/>
              <w:ind w:right="8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zapisuje wynik pomiaru siły wraz z jej jednostką oraz z uwzględ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nieniem informacji o niepewności </w:t>
            </w:r>
          </w:p>
          <w:p w:rsidR="000704B3" w:rsidRPr="00CD5766" w:rsidRDefault="00CD5766" w:rsidP="00CD5766">
            <w:pPr>
              <w:numPr>
                <w:ilvl w:val="0"/>
                <w:numId w:val="3"/>
              </w:numPr>
              <w:spacing w:after="0" w:line="360" w:lineRule="auto"/>
              <w:ind w:right="8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i rysuje siłę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4"/>
              </w:numPr>
              <w:spacing w:after="33" w:line="360" w:lineRule="auto"/>
              <w:ind w:left="171" w:right="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wielkości fizycznych wraz z ich jednostkami w układzie SI; zapisuje podstawowe wielkości fizyczne (posługując się odpowiednimi symbolami) wraz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jednostkami (długość, masa, temperatura, czas) </w:t>
            </w:r>
          </w:p>
          <w:p w:rsidR="000704B3" w:rsidRPr="00CD5766" w:rsidRDefault="00CD5766" w:rsidP="00CD5766">
            <w:pPr>
              <w:numPr>
                <w:ilvl w:val="0"/>
                <w:numId w:val="4"/>
              </w:numPr>
              <w:spacing w:after="37" w:line="360" w:lineRule="auto"/>
              <w:ind w:left="171" w:right="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rząd wielkości spodziewanego wyniku pomiaru, np. długości, czasu </w:t>
            </w:r>
          </w:p>
          <w:p w:rsidR="000704B3" w:rsidRPr="00CD5766" w:rsidRDefault="00CD5766" w:rsidP="00CD5766">
            <w:pPr>
              <w:numPr>
                <w:ilvl w:val="0"/>
                <w:numId w:val="4"/>
              </w:numPr>
              <w:spacing w:after="18" w:line="360" w:lineRule="auto"/>
              <w:ind w:left="171" w:right="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czynniki istotne i nieistotne dla wyniku pomiaru lub doświadczenia </w:t>
            </w:r>
          </w:p>
          <w:p w:rsidR="000704B3" w:rsidRPr="00CD5766" w:rsidRDefault="00CD5766" w:rsidP="00CD5766">
            <w:pPr>
              <w:numPr>
                <w:ilvl w:val="0"/>
                <w:numId w:val="4"/>
              </w:numPr>
              <w:spacing w:after="0" w:line="360" w:lineRule="auto"/>
              <w:ind w:left="171" w:right="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niepewności pomiarowej;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zapisuje w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ynik pomiaru wraz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5"/>
              </w:numPr>
              <w:spacing w:after="43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podaje przykłady osiągnięć fizyków cennych dla rozwoju cywilizacji (współczesnej techniki i technologii) </w:t>
            </w:r>
          </w:p>
          <w:p w:rsidR="000704B3" w:rsidRPr="00CD5766" w:rsidRDefault="00CD5766" w:rsidP="00CD5766">
            <w:pPr>
              <w:numPr>
                <w:ilvl w:val="0"/>
                <w:numId w:val="5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niepewność pomiarową przy pomiarach wielokrotnych </w:t>
            </w:r>
          </w:p>
          <w:p w:rsidR="000704B3" w:rsidRPr="00CD5766" w:rsidRDefault="00CD5766" w:rsidP="00CD5766">
            <w:pPr>
              <w:numPr>
                <w:ilvl w:val="0"/>
                <w:numId w:val="5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przewiduje skutki różnego rodzaju oddziaływań </w:t>
            </w:r>
          </w:p>
          <w:p w:rsidR="000704B3" w:rsidRPr="00CD5766" w:rsidRDefault="00CD5766" w:rsidP="00CD5766">
            <w:pPr>
              <w:numPr>
                <w:ilvl w:val="0"/>
                <w:numId w:val="5"/>
              </w:numPr>
              <w:spacing w:after="2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rodzajów i skutków oddziaływań (bezpośrednich i na odległość) inne niż poznane na lekcji </w:t>
            </w:r>
          </w:p>
          <w:p w:rsidR="000704B3" w:rsidRPr="00CD5766" w:rsidRDefault="00CD5766" w:rsidP="00CD5766">
            <w:pPr>
              <w:numPr>
                <w:ilvl w:val="0"/>
                <w:numId w:val="5"/>
              </w:numPr>
              <w:spacing w:after="3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niepewność pomiarową wyznaczonej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wartości średniej siły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9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2821"/>
        <w:gridCol w:w="2836"/>
        <w:gridCol w:w="2864"/>
        <w:gridCol w:w="2780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7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6"/>
              </w:numPr>
              <w:spacing w:after="17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wyodrębnia z tekstów, tabel i rysunków informacje kluczowe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41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przestrzega zasad bezpieczeństwa podczas wykonywania obserwacji, pomiarów i doświadczeń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48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i rozróżnia rodzaje oddziaływań (elektrostatyczne, grawitacyjne, magnetyczne, mechaniczne) oraz podaje przykłady oddziaływań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17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skutków oddziaływań w życiu codziennym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16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siły jako miarą oddziaływań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44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doświadczenie (badanie rozciągania gumki lub sprężyny), korzystając z jego opisu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44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 się jednostką siły; wskazuje siłomierz jako pr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zyrząd służący do pomiaru siły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16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wielkości skalarne (liczbowe) od wektorowych i podaje odpowiednie przykłady </w:t>
            </w:r>
          </w:p>
          <w:p w:rsidR="000704B3" w:rsidRPr="00CD5766" w:rsidRDefault="00CD5766" w:rsidP="00CD5766">
            <w:pPr>
              <w:numPr>
                <w:ilvl w:val="0"/>
                <w:numId w:val="6"/>
              </w:numPr>
              <w:spacing w:after="0" w:line="360" w:lineRule="auto"/>
              <w:ind w:right="10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i nazywa siłę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right="17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wielokrotności i podwielokrotności (mikro-, </w:t>
            </w:r>
          </w:p>
          <w:p w:rsidR="000704B3" w:rsidRPr="00CD5766" w:rsidRDefault="00CD5766" w:rsidP="00CD5766">
            <w:pPr>
              <w:spacing w:after="19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mili-, centy-, hekto-, kilo-, mega-)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25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wybrane pomiary i doświadczenia, korzystając z ich opisów (np. pomiar długości ołówka, czasu staczania się ciała po pochylni)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3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dlaczego żaden pomiar nie jest idealnie dokładny i co to jest niepewność pomiarowa oraz uzasadnia, że dokł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adność wyniku pomiaru nie może być większa niż dokładność przyrządu pomiarowego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25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wyjaśnia, w jakim celu powtarza się pomiar kilka razy, a następnie z uzyskanych wyników oblicza średnią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co to są cyfry znaczące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1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zaokrągla wartości wielkości fizycz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nych do podanej liczby cyfr znaczących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wykazuje na przykładach, że oddziaływania są wzajemne </w:t>
            </w:r>
          </w:p>
          <w:p w:rsidR="000704B3" w:rsidRPr="00CD5766" w:rsidRDefault="00CD5766" w:rsidP="00CD5766">
            <w:pPr>
              <w:numPr>
                <w:ilvl w:val="0"/>
                <w:numId w:val="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i rozróżnia skutki oddziaływań (statyczne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7" w:line="360" w:lineRule="auto"/>
              <w:ind w:left="170" w:right="26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wypadkową dla dwóch sił o jednakowych kierunkach </w:t>
            </w:r>
          </w:p>
          <w:p w:rsidR="000704B3" w:rsidRPr="00CD5766" w:rsidRDefault="00CD5766" w:rsidP="00CD5766">
            <w:pPr>
              <w:numPr>
                <w:ilvl w:val="0"/>
                <w:numId w:val="8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i rysuje siły, które się równoważą </w:t>
            </w:r>
          </w:p>
          <w:p w:rsidR="000704B3" w:rsidRPr="00CD5766" w:rsidRDefault="00CD5766" w:rsidP="00CD5766">
            <w:pPr>
              <w:numPr>
                <w:ilvl w:val="0"/>
                <w:numId w:val="8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cechy siły wypadkowej dwóch sił działających wzdłuż tej samej prostej i siły równoważącej inną siłę </w:t>
            </w:r>
          </w:p>
          <w:p w:rsidR="000704B3" w:rsidRPr="00CD5766" w:rsidRDefault="00CD5766" w:rsidP="00CD5766">
            <w:pPr>
              <w:numPr>
                <w:ilvl w:val="0"/>
                <w:numId w:val="8"/>
              </w:numPr>
              <w:spacing w:after="3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sił wypadkowych </w:t>
            </w:r>
          </w:p>
          <w:p w:rsidR="000704B3" w:rsidRPr="00CD5766" w:rsidRDefault="00CD5766" w:rsidP="00CD5766">
            <w:pPr>
              <w:spacing w:after="1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równoważących się z życia codziennego </w:t>
            </w:r>
          </w:p>
          <w:p w:rsidR="000704B3" w:rsidRPr="00CD5766" w:rsidRDefault="00CD5766" w:rsidP="00CD5766">
            <w:pPr>
              <w:numPr>
                <w:ilvl w:val="0"/>
                <w:numId w:val="9"/>
              </w:numPr>
              <w:spacing w:after="27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numPr>
                <w:ilvl w:val="1"/>
                <w:numId w:val="9"/>
              </w:numPr>
              <w:spacing w:after="0" w:line="36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różnego rodzaju oddziaływań, </w:t>
            </w:r>
          </w:p>
          <w:p w:rsidR="000704B3" w:rsidRPr="00CD5766" w:rsidRDefault="00CD5766" w:rsidP="00CD5766">
            <w:pPr>
              <w:numPr>
                <w:ilvl w:val="1"/>
                <w:numId w:val="9"/>
              </w:numPr>
              <w:spacing w:after="34" w:line="36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badanie cech sił, wyznaczanie średniej </w:t>
            </w:r>
          </w:p>
          <w:p w:rsidR="000704B3" w:rsidRPr="00CD5766" w:rsidRDefault="00CD5766" w:rsidP="00CD5766">
            <w:pPr>
              <w:spacing w:after="64" w:line="360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siły, </w:t>
            </w:r>
          </w:p>
          <w:p w:rsidR="000704B3" w:rsidRPr="00CD5766" w:rsidRDefault="00CD5766" w:rsidP="00CD5766">
            <w:pPr>
              <w:numPr>
                <w:ilvl w:val="1"/>
                <w:numId w:val="9"/>
              </w:numPr>
              <w:spacing w:after="32" w:line="360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wyznaczanie siły wypadkowej i siły równoważącej za pomocą siłomierza, korzystając z opisów doświadczeń </w:t>
            </w:r>
          </w:p>
          <w:p w:rsidR="000704B3" w:rsidRPr="00CD5766" w:rsidRDefault="00CD5766" w:rsidP="00CD5766">
            <w:pPr>
              <w:numPr>
                <w:ilvl w:val="0"/>
                <w:numId w:val="9"/>
              </w:numPr>
              <w:spacing w:after="0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przebieg przeprowadzonego doświadczenia (wyróżnia kluczowe kroki i sposób postępowania, wskazuje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rolę użytych przyrządów, ilustruje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8" w:line="360" w:lineRule="auto"/>
              <w:ind w:left="172" w:right="18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z jego jednostką oraz z uwzględnieniem informacji o niepewności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36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obliczenia i zapisuje wynik zgodnie z zasadami zaokrąglania oraz zachowaniem liczby cyfr znaczących wynikającej z dokładności pomiaru lub danych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16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na czym polega wzajemność oddziaływań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17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siły na podstawie ich wektorów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36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średnią siłę i zapisuje wynik zgodnie z zasadami zaokrąglania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oraz zachowaniem liczby cyfr znaczących wynikającej z dokładności pomiaru lub danych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27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buduje pr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osty siłomierz i wyznacza przy jego użyciu wartość siły, korzystając z opisu doświadczenia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35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rząd wielkości spodziewanego wyniku pomiaru siły </w:t>
            </w:r>
          </w:p>
          <w:p w:rsidR="000704B3" w:rsidRPr="00CD5766" w:rsidRDefault="00CD5766" w:rsidP="00CD5766">
            <w:pPr>
              <w:numPr>
                <w:ilvl w:val="0"/>
                <w:numId w:val="10"/>
              </w:numPr>
              <w:spacing w:after="0" w:line="360" w:lineRule="auto"/>
              <w:ind w:left="171"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i rysuje siłę wypadkową dla kilku sił o jednakowych kierunkach;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1"/>
              </w:numPr>
              <w:spacing w:after="2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buduje siłomierz według własnego projektu i wyznacza przy jego użyciu wartość siły </w:t>
            </w:r>
          </w:p>
          <w:p w:rsidR="000704B3" w:rsidRPr="00CD5766" w:rsidRDefault="00CD5766" w:rsidP="00CD5766">
            <w:pPr>
              <w:numPr>
                <w:ilvl w:val="0"/>
                <w:numId w:val="1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i rysuje siłę równoważącą kilka sił działających wzdłuż tej samej prostej o różnych zwrotach, określa jej cechy </w:t>
            </w:r>
          </w:p>
          <w:p w:rsidR="000704B3" w:rsidRPr="00CD5766" w:rsidRDefault="00CD5766" w:rsidP="00CD5766">
            <w:pPr>
              <w:numPr>
                <w:ilvl w:val="0"/>
                <w:numId w:val="1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rozwiązuje zadania złożone, nietypowe dotyczące tr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Pierwsze spotkanie z fizyką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7" w:type="dxa"/>
          <w:left w:w="107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2680"/>
        <w:gridCol w:w="2801"/>
        <w:gridCol w:w="2823"/>
        <w:gridCol w:w="2941"/>
        <w:gridCol w:w="2756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738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1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ciężkości </w:t>
            </w:r>
          </w:p>
          <w:p w:rsidR="000704B3" w:rsidRPr="00CD5766" w:rsidRDefault="00CD5766" w:rsidP="00CD5766">
            <w:pPr>
              <w:numPr>
                <w:ilvl w:val="0"/>
                <w:numId w:val="12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i nazywa siły ciężkości i sprężystości </w:t>
            </w:r>
          </w:p>
          <w:p w:rsidR="000704B3" w:rsidRPr="00CD5766" w:rsidRDefault="00CD5766" w:rsidP="00CD5766">
            <w:pPr>
              <w:numPr>
                <w:ilvl w:val="0"/>
                <w:numId w:val="12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rożróżnia siłę wypadkową i siłę równoważącą </w:t>
            </w:r>
          </w:p>
          <w:p w:rsidR="000704B3" w:rsidRPr="00CD5766" w:rsidRDefault="00CD5766" w:rsidP="00CD5766">
            <w:pPr>
              <w:numPr>
                <w:ilvl w:val="0"/>
                <w:numId w:val="12"/>
              </w:numPr>
              <w:spacing w:after="1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zachowanie się ciała w przypadku działania </w:t>
            </w:r>
          </w:p>
          <w:p w:rsidR="000704B3" w:rsidRPr="00CD5766" w:rsidRDefault="00CD5766" w:rsidP="00CD5766">
            <w:pPr>
              <w:spacing w:after="13" w:line="360" w:lineRule="auto"/>
              <w:ind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 nie sił równoważących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się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dynamiczne) </w:t>
            </w:r>
          </w:p>
          <w:p w:rsidR="000704B3" w:rsidRPr="00CD5766" w:rsidRDefault="00CD5766" w:rsidP="00CD5766">
            <w:pPr>
              <w:spacing w:after="0" w:line="360" w:lineRule="auto"/>
              <w:ind w:left="170" w:right="21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oddziaływania bezpośrednie i na odległość, podaje odpowiednie przykłady tych oddziaływań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1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wyniki) </w:t>
            </w:r>
          </w:p>
          <w:p w:rsidR="000704B3" w:rsidRPr="00CD5766" w:rsidRDefault="00CD5766" w:rsidP="00CD5766">
            <w:pPr>
              <w:numPr>
                <w:ilvl w:val="0"/>
                <w:numId w:val="13"/>
              </w:numPr>
              <w:spacing w:after="0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 i rysunków informacje kluczowe dla opisywanego problemu </w:t>
            </w:r>
          </w:p>
          <w:p w:rsidR="000704B3" w:rsidRPr="00CD5766" w:rsidRDefault="00CD5766" w:rsidP="00CD5766">
            <w:pPr>
              <w:numPr>
                <w:ilvl w:val="0"/>
                <w:numId w:val="13"/>
              </w:numPr>
              <w:spacing w:after="36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Pierwsze spotk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anie z fizyką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13"/>
              </w:numPr>
              <w:spacing w:after="26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wyznaczanie siły wypadkowej i siły równoważącej za pomocą siłomierza, korzystając z opisów doświadczeń </w:t>
            </w:r>
          </w:p>
          <w:p w:rsidR="000704B3" w:rsidRPr="00CD5766" w:rsidRDefault="00CD5766" w:rsidP="00CD5766">
            <w:pPr>
              <w:numPr>
                <w:ilvl w:val="0"/>
                <w:numId w:val="13"/>
              </w:numPr>
              <w:spacing w:after="42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opisuje przebieg przeprowadzonego doświadczenia (wyróżnia kluczowe kroki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sposób postępowania, wskazuje rolę użytych przyrządów, ilustruje wyniki) </w:t>
            </w:r>
          </w:p>
          <w:p w:rsidR="000704B3" w:rsidRPr="00CD5766" w:rsidRDefault="00CD5766" w:rsidP="00CD5766">
            <w:pPr>
              <w:numPr>
                <w:ilvl w:val="0"/>
                <w:numId w:val="13"/>
              </w:numPr>
              <w:spacing w:after="0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 i rysunków informacje kluczowe dla opisywanego problemu </w:t>
            </w:r>
          </w:p>
          <w:p w:rsidR="000704B3" w:rsidRPr="00CD5766" w:rsidRDefault="00CD5766" w:rsidP="00CD5766">
            <w:pPr>
              <w:numPr>
                <w:ilvl w:val="0"/>
                <w:numId w:val="13"/>
              </w:numPr>
              <w:spacing w:after="0" w:line="360" w:lineRule="auto"/>
              <w:ind w:right="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Pierwsze spotkanie z fizyką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określa jej cechy </w:t>
            </w:r>
          </w:p>
          <w:p w:rsidR="000704B3" w:rsidRPr="00CD5766" w:rsidRDefault="00CD5766" w:rsidP="00CD5766">
            <w:pPr>
              <w:numPr>
                <w:ilvl w:val="0"/>
                <w:numId w:val="14"/>
              </w:numPr>
              <w:spacing w:after="3" w:line="360" w:lineRule="auto"/>
              <w:ind w:left="171" w:right="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ok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reśla cechy siły wypadkowej kilku (więcej niż dwóch) sił działających wzdłuż tej samej prostej </w:t>
            </w:r>
          </w:p>
          <w:p w:rsidR="000704B3" w:rsidRPr="00CD5766" w:rsidRDefault="00CD5766" w:rsidP="00CD5766">
            <w:pPr>
              <w:numPr>
                <w:ilvl w:val="0"/>
                <w:numId w:val="14"/>
              </w:numPr>
              <w:spacing w:after="43" w:line="360" w:lineRule="auto"/>
              <w:ind w:left="171" w:right="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bardziej złożone, ale typowe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Pierwsze spotkanie z fizyką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14"/>
              </w:numPr>
              <w:spacing w:after="0" w:line="360" w:lineRule="auto"/>
              <w:ind w:left="171" w:right="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selekcjonuje informacje uzyskane z różnych źródeł, np. </w:t>
            </w:r>
          </w:p>
          <w:p w:rsidR="000704B3" w:rsidRPr="00CD5766" w:rsidRDefault="00CD5766" w:rsidP="00CD5766">
            <w:pPr>
              <w:spacing w:after="0" w:line="360" w:lineRule="auto"/>
              <w:ind w:left="172" w:right="57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 lekcji, z podręcznika, z literatury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popularnonaukowej, z internetu </w:t>
            </w:r>
          </w:p>
          <w:p w:rsidR="000704B3" w:rsidRPr="00CD5766" w:rsidRDefault="00CD5766" w:rsidP="00CD5766">
            <w:pPr>
              <w:numPr>
                <w:ilvl w:val="0"/>
                <w:numId w:val="14"/>
              </w:numPr>
              <w:spacing w:after="0" w:line="360" w:lineRule="auto"/>
              <w:ind w:left="171" w:right="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informacjami pochodzącymi z analizy tekstu: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Jak mierzono czas i jak mierzy się go obecnie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lub innego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240"/>
        </w:trPr>
        <w:tc>
          <w:tcPr>
            <w:tcW w:w="1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II. WŁAŚCIWOŚCI I BUDOWA MATERII </w:t>
            </w:r>
          </w:p>
        </w:tc>
      </w:tr>
      <w:tr w:rsidR="000704B3" w:rsidRPr="00CD5766">
        <w:trPr>
          <w:trHeight w:val="114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5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zjawisk świadczące 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cząsteczkowej budowie materii </w:t>
            </w:r>
          </w:p>
          <w:p w:rsidR="000704B3" w:rsidRPr="00CD5766" w:rsidRDefault="00CD5766" w:rsidP="00CD5766">
            <w:pPr>
              <w:numPr>
                <w:ilvl w:val="0"/>
                <w:numId w:val="15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6"/>
              </w:numPr>
              <w:spacing w:after="3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podaje podstawowe założenia cząsteczkowej teorii budowy materii </w:t>
            </w:r>
          </w:p>
          <w:p w:rsidR="000704B3" w:rsidRPr="00CD5766" w:rsidRDefault="00CD5766" w:rsidP="00CD5766">
            <w:pPr>
              <w:numPr>
                <w:ilvl w:val="0"/>
                <w:numId w:val="16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7"/>
              </w:numPr>
              <w:spacing w:after="1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gęstości oraz jej jednostkami </w:t>
            </w:r>
          </w:p>
          <w:p w:rsidR="000704B3" w:rsidRPr="00CD5766" w:rsidRDefault="00CD5766" w:rsidP="00CD5766">
            <w:pPr>
              <w:numPr>
                <w:ilvl w:val="0"/>
                <w:numId w:val="1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stosuje do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obliczeń związek gęstości z masą i objętością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8"/>
              </w:numPr>
              <w:spacing w:after="18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hipotezy </w:t>
            </w:r>
          </w:p>
          <w:p w:rsidR="000704B3" w:rsidRPr="00CD5766" w:rsidRDefault="00CD5766" w:rsidP="00CD5766">
            <w:pPr>
              <w:numPr>
                <w:ilvl w:val="0"/>
                <w:numId w:val="18"/>
              </w:num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wyjaśnia zjawisko zmiany objętości cieczy w wyniku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19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uzasadnia kształt spadającej kropli wody </w:t>
            </w:r>
          </w:p>
          <w:p w:rsidR="000704B3" w:rsidRPr="00CD5766" w:rsidRDefault="00CD5766" w:rsidP="00CD5766">
            <w:pPr>
              <w:numPr>
                <w:ilvl w:val="0"/>
                <w:numId w:val="19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projektuje i przeprowadza doświadczenia (inne niż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9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2700"/>
        <w:gridCol w:w="2821"/>
        <w:gridCol w:w="2836"/>
        <w:gridCol w:w="2864"/>
        <w:gridCol w:w="2780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70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2" w:line="360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napięcia powierzchniowego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występowania napięcia powierzchniowego wody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wpływ detergentu na napięcie powierzchniowe wody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czynniki zmniejszające napięcie powierzchniowe wody i wskazuje sposoby ich wykorzystywania w codzien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nym życiu człowieka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43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trzy stany skupienia substancji; podaje przykłady ciał stałych, cieczy, gazów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3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rozróżnia substancje kruche, sprężyste i plastyczne; podaje przykłady ciał plastycznych, sprężystych, kruchych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3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masy oraz jej jednostkami, podaje jej jednostkę w układzie SI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masa, ciężar ciała </w:t>
            </w:r>
          </w:p>
          <w:p w:rsidR="000704B3" w:rsidRPr="00CD5766" w:rsidRDefault="00CD5766" w:rsidP="00CD5766">
            <w:pPr>
              <w:numPr>
                <w:ilvl w:val="0"/>
                <w:numId w:val="20"/>
              </w:numPr>
              <w:spacing w:after="34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siły ciężkości, podaje wzór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 ciężar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6" w:line="360" w:lineRule="auto"/>
              <w:ind w:left="170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oddziaływań międzycząsteczkowych; odróżnia siły spójności od sił prz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ylegania, rozpoznaje i opisuje te siły </w:t>
            </w:r>
          </w:p>
          <w:p w:rsidR="000704B3" w:rsidRPr="00CD5766" w:rsidRDefault="00CD5766" w:rsidP="00CD5766">
            <w:pPr>
              <w:numPr>
                <w:ilvl w:val="0"/>
                <w:numId w:val="21"/>
              </w:numPr>
              <w:spacing w:after="47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w otaczającej rzeczywistości przykłady zjawisk opisywanych za pomocą oddziaływań międzycząsteczkowych (sił spójności i przylegania) </w:t>
            </w:r>
          </w:p>
          <w:p w:rsidR="000704B3" w:rsidRPr="00CD5766" w:rsidRDefault="00CD5766" w:rsidP="00CD5766">
            <w:pPr>
              <w:numPr>
                <w:ilvl w:val="0"/>
                <w:numId w:val="21"/>
              </w:numPr>
              <w:spacing w:after="36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napięcie powierzchniowe jako skutek działania sił spójności </w:t>
            </w:r>
          </w:p>
          <w:p w:rsidR="000704B3" w:rsidRPr="00CD5766" w:rsidRDefault="00CD5766" w:rsidP="00CD5766">
            <w:pPr>
              <w:numPr>
                <w:ilvl w:val="0"/>
                <w:numId w:val="21"/>
              </w:numPr>
              <w:spacing w:after="43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demonstruje zjawisko napięcia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powierzchniowego, korzystając z opisu </w:t>
            </w:r>
          </w:p>
          <w:p w:rsidR="000704B3" w:rsidRPr="00CD5766" w:rsidRDefault="00CD5766" w:rsidP="00CD5766">
            <w:pPr>
              <w:numPr>
                <w:ilvl w:val="0"/>
                <w:numId w:val="21"/>
              </w:numPr>
              <w:spacing w:after="25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ilustruje istnienie sił spójności i w tym kontekście opisuje zjawisko napięcia powierzchniowego </w:t>
            </w:r>
          </w:p>
          <w:p w:rsidR="000704B3" w:rsidRPr="00CD5766" w:rsidRDefault="00CD5766" w:rsidP="00CD5766">
            <w:pPr>
              <w:spacing w:after="82" w:line="360" w:lineRule="auto"/>
              <w:ind w:righ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(na wybranym przykładzie) </w:t>
            </w:r>
          </w:p>
          <w:p w:rsidR="000704B3" w:rsidRPr="00CD5766" w:rsidRDefault="00CD5766" w:rsidP="00CD5766">
            <w:pPr>
              <w:numPr>
                <w:ilvl w:val="0"/>
                <w:numId w:val="21"/>
              </w:numPr>
              <w:spacing w:after="33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ilustruje działanie sił spójności na przykładzie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mechanizmu tworzenia się kropli; tłumaczy formowanie się kropli w kontekście istnienia sił spójności </w:t>
            </w:r>
          </w:p>
          <w:p w:rsidR="000704B3" w:rsidRPr="00CD5766" w:rsidRDefault="00CD5766" w:rsidP="00CD5766">
            <w:pPr>
              <w:numPr>
                <w:ilvl w:val="0"/>
                <w:numId w:val="21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charakteryzuje ciała sprężyste, plastyczne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22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wyjaśnia, dlaczego ciała zbudowane z różnych substancji mają różną gęstość </w:t>
            </w:r>
          </w:p>
          <w:p w:rsidR="000704B3" w:rsidRPr="00CD5766" w:rsidRDefault="00CD5766" w:rsidP="00CD5766">
            <w:pPr>
              <w:numPr>
                <w:ilvl w:val="0"/>
                <w:numId w:val="22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podwielokrotności (mikro-, mili-, centy-, dm-, kilo-, mega-); przelicza jednostki: masy, ciężaru, gęstości </w:t>
            </w:r>
          </w:p>
          <w:p w:rsidR="000704B3" w:rsidRPr="00CD5766" w:rsidRDefault="00CD5766" w:rsidP="00CD5766">
            <w:pPr>
              <w:numPr>
                <w:ilvl w:val="0"/>
                <w:numId w:val="22"/>
              </w:numPr>
              <w:spacing w:after="2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zależność rosnącą bądź malejącą na podstawie danych (wyników doświadczenia); rozpoznaje proporcjonalność prostą oraz posługuje się </w:t>
            </w:r>
          </w:p>
          <w:p w:rsidR="000704B3" w:rsidRPr="00CD5766" w:rsidRDefault="00CD5766" w:rsidP="00CD5766">
            <w:pPr>
              <w:spacing w:after="36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propo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rcjonalnością prostą </w:t>
            </w:r>
          </w:p>
          <w:p w:rsidR="000704B3" w:rsidRPr="00CD5766" w:rsidRDefault="00CD5766" w:rsidP="00CD5766">
            <w:pPr>
              <w:numPr>
                <w:ilvl w:val="0"/>
                <w:numId w:val="22"/>
              </w:numPr>
              <w:spacing w:after="4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wyodrębnia z tekstów lub rysunków informacje kluczowe dla opisywanego zjawiska bądź problemu </w:t>
            </w:r>
          </w:p>
          <w:p w:rsidR="000704B3" w:rsidRPr="00CD5766" w:rsidRDefault="00CD5766" w:rsidP="00CD5766">
            <w:pPr>
              <w:numPr>
                <w:ilvl w:val="0"/>
                <w:numId w:val="22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numPr>
                <w:ilvl w:val="0"/>
                <w:numId w:val="23"/>
              </w:numPr>
              <w:spacing w:after="0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wykazanie cząsteczkowej budowy materii, </w:t>
            </w:r>
          </w:p>
          <w:p w:rsidR="000704B3" w:rsidRPr="00CD5766" w:rsidRDefault="00CD5766" w:rsidP="00CD5766">
            <w:pPr>
              <w:numPr>
                <w:ilvl w:val="0"/>
                <w:numId w:val="23"/>
              </w:numPr>
              <w:spacing w:after="0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właściwości ciał stałych, cieczy i gazów, </w:t>
            </w:r>
          </w:p>
          <w:p w:rsidR="000704B3" w:rsidRPr="00CD5766" w:rsidRDefault="00CD5766" w:rsidP="00CD5766">
            <w:pPr>
              <w:numPr>
                <w:ilvl w:val="0"/>
                <w:numId w:val="23"/>
              </w:numPr>
              <w:spacing w:after="38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wykazanie istnienia oddziaływań </w:t>
            </w:r>
          </w:p>
          <w:p w:rsidR="000704B3" w:rsidRPr="00CD5766" w:rsidRDefault="00CD5766" w:rsidP="00CD5766">
            <w:pPr>
              <w:spacing w:after="27" w:line="360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międzycząsteczkowych, </w:t>
            </w:r>
          </w:p>
          <w:p w:rsidR="000704B3" w:rsidRPr="00CD5766" w:rsidRDefault="00CD5766" w:rsidP="00CD5766">
            <w:pPr>
              <w:numPr>
                <w:ilvl w:val="0"/>
                <w:numId w:val="23"/>
              </w:numPr>
              <w:spacing w:after="0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wyznaczanie gęstości substancji, z jakiej wykonany jest przedmiot o kształcie regularnym za pomocą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wagi i przymiaru lub o nieregularnym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6" w:line="360" w:lineRule="auto"/>
              <w:ind w:left="172"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mieszania się, opierając się na doświadczeniu modelowym </w:t>
            </w:r>
          </w:p>
          <w:p w:rsidR="000704B3" w:rsidRPr="00CD5766" w:rsidRDefault="00CD5766" w:rsidP="00CD5766">
            <w:pPr>
              <w:numPr>
                <w:ilvl w:val="0"/>
                <w:numId w:val="24"/>
              </w:numPr>
              <w:spacing w:after="35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wyjaśn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ia, że podział na ciała sprężyste, plastyczne i kruche jest podziałem nieostrym; posługuje się pojęciem twardości minerałów </w:t>
            </w:r>
          </w:p>
          <w:p w:rsidR="000704B3" w:rsidRPr="00CD5766" w:rsidRDefault="00CD5766" w:rsidP="00CD5766">
            <w:pPr>
              <w:numPr>
                <w:ilvl w:val="0"/>
                <w:numId w:val="24"/>
              </w:numPr>
              <w:spacing w:after="36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różnice w budowie mikroskopowej ciał stałych, cieczy i gazów; posługuje się pojęciem powierzchni swobodnej </w:t>
            </w:r>
          </w:p>
          <w:p w:rsidR="000704B3" w:rsidRPr="00CD5766" w:rsidRDefault="00CD5766" w:rsidP="00CD5766">
            <w:pPr>
              <w:numPr>
                <w:ilvl w:val="0"/>
                <w:numId w:val="24"/>
              </w:numPr>
              <w:spacing w:after="29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analizuje róż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nice gęstości substancji w różnych stanach skupienia wynikające z budowy mikroskopowej ciał stałych, cieczy i gazów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(analizuje zmiany gęstości przy zmianie stanu skupienia, zwłaszcza w przypadku przejścia z cieczy w gaz, i wiąże to ze zmianami w strukturze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mikroskopowej) </w:t>
            </w:r>
          </w:p>
          <w:p w:rsidR="000704B3" w:rsidRPr="00CD5766" w:rsidRDefault="00CD5766" w:rsidP="00CD5766">
            <w:pPr>
              <w:numPr>
                <w:ilvl w:val="0"/>
                <w:numId w:val="24"/>
              </w:numPr>
              <w:spacing w:after="39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masę ciała za pomocą wagi laboratoryjnej; szacuje rząd wielkości spodziewanego wyniku </w:t>
            </w:r>
          </w:p>
          <w:p w:rsidR="000704B3" w:rsidRPr="00CD5766" w:rsidRDefault="00CD5766" w:rsidP="00CD5766">
            <w:pPr>
              <w:numPr>
                <w:ilvl w:val="0"/>
                <w:numId w:val="24"/>
              </w:num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spacing w:after="0" w:line="360" w:lineRule="auto"/>
              <w:ind w:left="342" w:right="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badanie wpływu detergentu na napięcie powierzchniowe,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opisane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podręczniku) wykazujące cząsteczkową budowę materii </w:t>
            </w:r>
          </w:p>
          <w:p w:rsidR="000704B3" w:rsidRPr="00CD5766" w:rsidRDefault="00CD5766" w:rsidP="00CD5766">
            <w:pPr>
              <w:numPr>
                <w:ilvl w:val="0"/>
                <w:numId w:val="25"/>
              </w:numPr>
              <w:spacing w:after="45" w:line="360" w:lineRule="auto"/>
              <w:ind w:right="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projektuje i wykonuje doświadczenie potwierdzające istnienie napięcia powierzchniowego wody </w:t>
            </w:r>
          </w:p>
          <w:p w:rsidR="000704B3" w:rsidRPr="00CD5766" w:rsidRDefault="00CD5766" w:rsidP="00CD5766">
            <w:pPr>
              <w:numPr>
                <w:ilvl w:val="0"/>
                <w:numId w:val="25"/>
              </w:numPr>
              <w:spacing w:after="43" w:line="360" w:lineRule="auto"/>
              <w:ind w:right="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projektuje i wykonuje doświadczenia wykazujące właściwości ciał stałych, cieczy i gazów </w:t>
            </w:r>
          </w:p>
          <w:p w:rsidR="000704B3" w:rsidRPr="00CD5766" w:rsidRDefault="00CD5766" w:rsidP="00CD5766">
            <w:pPr>
              <w:numPr>
                <w:ilvl w:val="0"/>
                <w:numId w:val="25"/>
              </w:numPr>
              <w:spacing w:after="20" w:line="360" w:lineRule="auto"/>
              <w:ind w:right="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projektuje doświadcze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 związane z wyznaczeniem gęstości cieczy oraz ciał stałych o regularnych i nieregularnych kształtach </w:t>
            </w: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nietypowe (złożone) zadania, (lub problemy)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Właściwości i budowa materii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0" w:right="16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zastosowaniem związku między siłą ciężkości, masą i przyspieszeniem grawitacyjnym (wzoru na ciężar) oraz związku gęstości z masą i objętością)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projekt: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Woda – białe bogactwo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(lub inny związany z treściami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Właściwości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8" w:type="dxa"/>
          <w:left w:w="107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2672"/>
        <w:gridCol w:w="2776"/>
        <w:gridCol w:w="3018"/>
        <w:gridCol w:w="2827"/>
        <w:gridCol w:w="2708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Wymagania ko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nieczne </w:t>
            </w:r>
          </w:p>
          <w:p w:rsidR="000704B3" w:rsidRPr="00CD5766" w:rsidRDefault="00CD5766" w:rsidP="00CD5766">
            <w:pPr>
              <w:spacing w:after="71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78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26"/>
              </w:numPr>
              <w:spacing w:after="37" w:line="360" w:lineRule="auto"/>
              <w:ind w:right="1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określa pojęcie gęstości; podaje związek gęstości z masą i objętością oraz jednostkę gęstości w układzie SI </w:t>
            </w:r>
          </w:p>
          <w:p w:rsidR="000704B3" w:rsidRPr="00CD5766" w:rsidRDefault="00CD5766" w:rsidP="00CD5766">
            <w:pPr>
              <w:numPr>
                <w:ilvl w:val="0"/>
                <w:numId w:val="26"/>
              </w:numPr>
              <w:spacing w:after="35" w:line="360" w:lineRule="auto"/>
              <w:ind w:right="1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tabelami wielkości fizycznych w celu odszukania gęstości substancji; porównuje gęstości substancji </w:t>
            </w:r>
          </w:p>
          <w:p w:rsidR="000704B3" w:rsidRPr="00CD5766" w:rsidRDefault="00CD5766" w:rsidP="00CD5766">
            <w:pPr>
              <w:numPr>
                <w:ilvl w:val="0"/>
                <w:numId w:val="26"/>
              </w:numPr>
              <w:spacing w:after="17" w:line="360" w:lineRule="auto"/>
              <w:ind w:right="1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wyodrębnia z tekstów, tabel i rys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unków informacje kluczowe </w:t>
            </w:r>
          </w:p>
          <w:p w:rsidR="000704B3" w:rsidRPr="00CD5766" w:rsidRDefault="00CD5766" w:rsidP="00CD5766">
            <w:pPr>
              <w:numPr>
                <w:ilvl w:val="0"/>
                <w:numId w:val="26"/>
              </w:numPr>
              <w:spacing w:after="42" w:line="360" w:lineRule="auto"/>
              <w:ind w:right="1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mierzy: długość, masę, objętość cieczy; wyznacza objętość dowolnego ciała za pomocą cylindra miarowego </w:t>
            </w:r>
          </w:p>
          <w:p w:rsidR="000704B3" w:rsidRPr="00CD5766" w:rsidRDefault="00CD5766" w:rsidP="00CD5766">
            <w:pPr>
              <w:numPr>
                <w:ilvl w:val="0"/>
                <w:numId w:val="26"/>
              </w:numPr>
              <w:spacing w:after="34" w:line="360" w:lineRule="auto"/>
              <w:ind w:right="1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przeprowadza doświadczenie (badanie zależności wskazania siłomierza od masy obciążników), korzystając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jego opisu; opisuje wyniki i formułuje wnioski </w:t>
            </w:r>
          </w:p>
          <w:p w:rsidR="000704B3" w:rsidRPr="00CD5766" w:rsidRDefault="00CD5766" w:rsidP="00CD5766">
            <w:pPr>
              <w:numPr>
                <w:ilvl w:val="0"/>
                <w:numId w:val="26"/>
              </w:numPr>
              <w:spacing w:after="0" w:line="360" w:lineRule="auto"/>
              <w:ind w:right="1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przebieg przeprowadzonych doświadczeń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6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 kruche; posługuje się pojęciem siły sprężystości </w:t>
            </w:r>
          </w:p>
          <w:p w:rsidR="000704B3" w:rsidRPr="00CD5766" w:rsidRDefault="00CD5766" w:rsidP="00CD5766">
            <w:pPr>
              <w:numPr>
                <w:ilvl w:val="0"/>
                <w:numId w:val="27"/>
              </w:numPr>
              <w:spacing w:after="35" w:line="360" w:lineRule="auto"/>
              <w:ind w:right="6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opisuje budowę mikroskopową ciał stałych, cieczy i gazów (strukturę mikroskopową substancji w różnych jej faz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ach) </w:t>
            </w:r>
          </w:p>
          <w:p w:rsidR="000704B3" w:rsidRPr="00CD5766" w:rsidRDefault="00CD5766" w:rsidP="00CD5766">
            <w:pPr>
              <w:numPr>
                <w:ilvl w:val="0"/>
                <w:numId w:val="27"/>
              </w:numPr>
              <w:spacing w:after="37" w:line="360" w:lineRule="auto"/>
              <w:ind w:right="6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i porównuje właściwości ciał stałych, cieczy i gazów </w:t>
            </w:r>
          </w:p>
          <w:p w:rsidR="000704B3" w:rsidRPr="00CD5766" w:rsidRDefault="00CD5766" w:rsidP="00CD5766">
            <w:pPr>
              <w:numPr>
                <w:ilvl w:val="0"/>
                <w:numId w:val="27"/>
              </w:numPr>
              <w:spacing w:after="32" w:line="360" w:lineRule="auto"/>
              <w:ind w:right="6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różnice gęstości (ułożenia cząsteczek) substancji w różnych stanach skupienia wynikające z budowy mikroskopowej ciał stałych, cieczy i gazów </w:t>
            </w:r>
          </w:p>
          <w:p w:rsidR="000704B3" w:rsidRPr="00CD5766" w:rsidRDefault="00CD5766" w:rsidP="00CD5766">
            <w:pPr>
              <w:numPr>
                <w:ilvl w:val="0"/>
                <w:numId w:val="27"/>
              </w:numPr>
              <w:spacing w:after="29" w:line="360" w:lineRule="auto"/>
              <w:ind w:right="6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stosuje do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obliczeń związek między siłą ciężkości, masą i przyspieszeniem grawitacyjnym </w:t>
            </w:r>
          </w:p>
          <w:p w:rsidR="000704B3" w:rsidRPr="00CD5766" w:rsidRDefault="00CD5766" w:rsidP="00CD5766">
            <w:pPr>
              <w:numPr>
                <w:ilvl w:val="0"/>
                <w:numId w:val="27"/>
              </w:numPr>
              <w:spacing w:after="25" w:line="360" w:lineRule="auto"/>
              <w:ind w:right="6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i zapisuje wynik zgodnie z zasadami zaokrąglania oraz zachowaniem liczby cyfr znaczących wynikającej </w:t>
            </w:r>
          </w:p>
          <w:p w:rsidR="000704B3" w:rsidRPr="00CD5766" w:rsidRDefault="00CD5766" w:rsidP="00CD5766">
            <w:pPr>
              <w:spacing w:after="2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 dokładności danych </w:t>
            </w:r>
          </w:p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6" w:line="360" w:lineRule="auto"/>
              <w:ind w:left="341"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kształcie za pomocą wagi, cieczy i cylindra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miarowego oraz wyznaczanie gęstości cieczy za pomocą wagi i cylindra miarowego, </w:t>
            </w:r>
          </w:p>
          <w:p w:rsidR="000704B3" w:rsidRPr="00CD5766" w:rsidRDefault="00CD5766" w:rsidP="00CD5766">
            <w:pPr>
              <w:numPr>
                <w:ilvl w:val="0"/>
                <w:numId w:val="28"/>
              </w:numPr>
              <w:spacing w:after="36" w:line="360" w:lineRule="auto"/>
              <w:ind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 i przestrzegając zasad bezpieczeństwa; przedstawia wyniki i formułuje wnioski </w:t>
            </w:r>
          </w:p>
          <w:p w:rsidR="000704B3" w:rsidRPr="00CD5766" w:rsidRDefault="00CD5766" w:rsidP="00CD5766">
            <w:pPr>
              <w:numPr>
                <w:ilvl w:val="0"/>
                <w:numId w:val="28"/>
              </w:numPr>
              <w:spacing w:after="0" w:line="360" w:lineRule="auto"/>
              <w:ind w:right="18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opisuje przebieg doświadczenia; wyróżnia kluczowe kroki i sposó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 postępowania oraz wskazuje rolę użytych przyrządów </w:t>
            </w:r>
          </w:p>
          <w:p w:rsidR="000704B3" w:rsidRPr="00CD5766" w:rsidRDefault="00CD5766" w:rsidP="00CD5766">
            <w:pPr>
              <w:numPr>
                <w:ilvl w:val="0"/>
                <w:numId w:val="29"/>
              </w:numPr>
              <w:spacing w:after="0" w:line="360" w:lineRule="auto"/>
              <w:ind w:left="285" w:right="28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niepewności pomiarowej; zapisuje wynik pomiaru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wraz z jego jednostką oraz z uwzględnieniemnformacji o niepewności </w:t>
            </w:r>
          </w:p>
          <w:p w:rsidR="000704B3" w:rsidRPr="00CD5766" w:rsidRDefault="00CD5766" w:rsidP="00CD5766">
            <w:pPr>
              <w:numPr>
                <w:ilvl w:val="0"/>
                <w:numId w:val="29"/>
              </w:numPr>
              <w:spacing w:after="28" w:line="360" w:lineRule="auto"/>
              <w:ind w:left="285" w:right="28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lub problemy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Właściwości i budowa materii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(stosuje związek między siłą ciężkości, masą i przyspieszeniem grawitacyjnym oraz korzysta ze związku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gęstości z masą i objętością)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" w:line="360" w:lineRule="auto"/>
              <w:ind w:left="34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- badanie, od czego zale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ży kształt kropli, </w:t>
            </w:r>
          </w:p>
          <w:p w:rsidR="000704B3" w:rsidRPr="00CD5766" w:rsidRDefault="00CD5766" w:rsidP="00CD5766">
            <w:pPr>
              <w:spacing w:after="43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 i przestrzegając zasad bezpieczeństwa; formułuje wnioski </w:t>
            </w:r>
          </w:p>
          <w:p w:rsidR="000704B3" w:rsidRPr="00CD5766" w:rsidRDefault="00CD5766" w:rsidP="00CD5766">
            <w:pPr>
              <w:numPr>
                <w:ilvl w:val="0"/>
                <w:numId w:val="30"/>
              </w:numPr>
              <w:spacing w:after="27" w:line="360" w:lineRule="auto"/>
              <w:ind w:left="171" w:right="26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planuje doświadczenia związane z wyznaczeniem gęstości cieczy oraz ciał stałych o regularnych i nieregularnych kształtach </w:t>
            </w:r>
          </w:p>
          <w:p w:rsidR="000704B3" w:rsidRPr="00CD5766" w:rsidRDefault="00CD5766" w:rsidP="00CD5766">
            <w:pPr>
              <w:numPr>
                <w:ilvl w:val="0"/>
                <w:numId w:val="30"/>
              </w:numPr>
              <w:spacing w:after="0" w:line="360" w:lineRule="auto"/>
              <w:ind w:left="171" w:right="26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szacuje wyniki pomiarów; ocenia wyniki doświadczeń, porównując wyznaczone gęstości z odpowiednimi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wartościami tabelarycznymi </w:t>
            </w:r>
          </w:p>
          <w:p w:rsidR="000704B3" w:rsidRPr="00CD5766" w:rsidRDefault="00CD5766" w:rsidP="00CD5766">
            <w:pPr>
              <w:numPr>
                <w:ilvl w:val="0"/>
                <w:numId w:val="30"/>
              </w:numPr>
              <w:spacing w:after="29" w:line="360" w:lineRule="auto"/>
              <w:ind w:left="171" w:right="26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(lub problemy) bardziej złożone, ale typowe,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Właściwości i budowa materii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2" w:right="2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(z zasto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sowaniem związku między siłą ciężkości, masą i przyspieszeniem grawitacyjnym (wzoru na ciężar) oraz ze związku gęstości z masą i objętością)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lastRenderedPageBreak/>
              <w:t>i budowa materii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704B3" w:rsidRPr="00CD5766">
        <w:trPr>
          <w:trHeight w:val="240"/>
        </w:trPr>
        <w:tc>
          <w:tcPr>
            <w:tcW w:w="1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III. HYDROSTATYKA I AEROSTATYKA </w:t>
            </w:r>
          </w:p>
        </w:tc>
      </w:tr>
      <w:tr w:rsidR="000704B3" w:rsidRPr="00CD5766">
        <w:trPr>
          <w:trHeight w:val="576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lastRenderedPageBreak/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i nazywa siły ciężkości i nacisku, podaje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7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parcia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(nacisku)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do obliczeń: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związek między parciem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nazwy przyrządów służących do pomiaru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uzasadnia, kiedy ciało tonie, kiedy pływa częściowo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7" w:type="dxa"/>
          <w:left w:w="107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2700"/>
        <w:gridCol w:w="2821"/>
        <w:gridCol w:w="2836"/>
        <w:gridCol w:w="2864"/>
        <w:gridCol w:w="2780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68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ich przykłady w różnych sytuacjach praktycznych </w:t>
            </w:r>
          </w:p>
          <w:p w:rsidR="000704B3" w:rsidRPr="00CD5766" w:rsidRDefault="00CD5766" w:rsidP="00CD5766">
            <w:pPr>
              <w:spacing w:after="35" w:line="360" w:lineRule="auto"/>
              <w:ind w:left="170" w:right="27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otaczającej rzeczywistości); wskazuje przykłady z życia codziennego obrazujące działanie siły nacisku </w:t>
            </w:r>
          </w:p>
          <w:p w:rsidR="000704B3" w:rsidRPr="00CD5766" w:rsidRDefault="00CD5766" w:rsidP="00CD5766">
            <w:pPr>
              <w:numPr>
                <w:ilvl w:val="0"/>
                <w:numId w:val="31"/>
              </w:numPr>
              <w:spacing w:after="4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parcie i ciśnienie </w:t>
            </w:r>
          </w:p>
          <w:p w:rsidR="000704B3" w:rsidRPr="00CD5766" w:rsidRDefault="00CD5766" w:rsidP="00CD5766">
            <w:pPr>
              <w:numPr>
                <w:ilvl w:val="0"/>
                <w:numId w:val="31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formułuje prawo Pascala, podaje przykłady jego zastosowania </w:t>
            </w:r>
          </w:p>
          <w:p w:rsidR="000704B3" w:rsidRPr="00CD5766" w:rsidRDefault="00CD5766" w:rsidP="00CD5766">
            <w:pPr>
              <w:numPr>
                <w:ilvl w:val="0"/>
                <w:numId w:val="31"/>
              </w:numPr>
              <w:spacing w:after="3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przykłady występowania siły wyporu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otaczającej rzeczywistości i życiu codziennym </w:t>
            </w:r>
          </w:p>
          <w:p w:rsidR="000704B3" w:rsidRPr="00CD5766" w:rsidRDefault="00CD5766" w:rsidP="00CD5766">
            <w:pPr>
              <w:numPr>
                <w:ilvl w:val="0"/>
                <w:numId w:val="31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wymienia cechy siły wyporu, ilustruje graficznie siłę wyporu </w:t>
            </w:r>
          </w:p>
          <w:p w:rsidR="000704B3" w:rsidRPr="00CD5766" w:rsidRDefault="00CD5766" w:rsidP="00CD5766">
            <w:pPr>
              <w:numPr>
                <w:ilvl w:val="0"/>
                <w:numId w:val="3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numPr>
                <w:ilvl w:val="0"/>
                <w:numId w:val="32"/>
              </w:numPr>
              <w:spacing w:after="0" w:line="360" w:lineRule="auto"/>
              <w:ind w:left="285" w:right="50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zależności ciśnienia od pola powierzchni, </w:t>
            </w:r>
          </w:p>
          <w:p w:rsidR="000704B3" w:rsidRPr="00CD5766" w:rsidRDefault="00CD5766" w:rsidP="00CD5766">
            <w:pPr>
              <w:numPr>
                <w:ilvl w:val="0"/>
                <w:numId w:val="32"/>
              </w:numPr>
              <w:spacing w:after="0" w:line="360" w:lineRule="auto"/>
              <w:ind w:left="285" w:right="50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badanie zależności ciśnienia hydrostatycznego od wysokości słupa ci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eczy, </w:t>
            </w:r>
          </w:p>
          <w:p w:rsidR="000704B3" w:rsidRPr="00CD5766" w:rsidRDefault="00CD5766" w:rsidP="00CD5766">
            <w:pPr>
              <w:numPr>
                <w:ilvl w:val="0"/>
                <w:numId w:val="32"/>
              </w:numPr>
              <w:spacing w:after="0" w:line="360" w:lineRule="auto"/>
              <w:ind w:left="285" w:right="50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przenoszenia w cieczy działającej na nią siły zewnętrznej,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33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ciśnienia wraz z jego jednostką w układzie SI </w:t>
            </w:r>
          </w:p>
          <w:p w:rsidR="000704B3" w:rsidRPr="00CD5766" w:rsidRDefault="00CD5766" w:rsidP="00CD5766">
            <w:pPr>
              <w:numPr>
                <w:ilvl w:val="0"/>
                <w:numId w:val="33"/>
              </w:numPr>
              <w:spacing w:after="3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ciśnienia w cieczach i gazach wraz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jego jednostką; posługuje się pojęciem ciśnienia hydrostatycznego i atmosferycznego </w:t>
            </w:r>
          </w:p>
          <w:p w:rsidR="000704B3" w:rsidRPr="00CD5766" w:rsidRDefault="00CD5766" w:rsidP="00CD5766">
            <w:pPr>
              <w:numPr>
                <w:ilvl w:val="0"/>
                <w:numId w:val="3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demonstruje: </w:t>
            </w:r>
          </w:p>
          <w:p w:rsidR="000704B3" w:rsidRPr="00CD5766" w:rsidRDefault="00CD5766" w:rsidP="00CD5766">
            <w:pPr>
              <w:numPr>
                <w:ilvl w:val="0"/>
                <w:numId w:val="34"/>
              </w:numPr>
              <w:spacing w:after="38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zależność ciśnienia hydrostatycznego </w:t>
            </w:r>
          </w:p>
          <w:p w:rsidR="000704B3" w:rsidRPr="00CD5766" w:rsidRDefault="00CD5766" w:rsidP="00CD5766">
            <w:pPr>
              <w:spacing w:after="27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 wysokości słupa cieczy, </w:t>
            </w:r>
          </w:p>
          <w:p w:rsidR="000704B3" w:rsidRPr="00CD5766" w:rsidRDefault="00CD5766" w:rsidP="00CD5766">
            <w:pPr>
              <w:numPr>
                <w:ilvl w:val="0"/>
                <w:numId w:val="34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istnienie ciśnienia atmosferycznego, </w:t>
            </w:r>
          </w:p>
          <w:p w:rsidR="000704B3" w:rsidRPr="00CD5766" w:rsidRDefault="00CD5766" w:rsidP="00CD5766">
            <w:pPr>
              <w:numPr>
                <w:ilvl w:val="0"/>
                <w:numId w:val="34"/>
              </w:numPr>
              <w:spacing w:after="65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prawo Pascala, </w:t>
            </w:r>
          </w:p>
          <w:p w:rsidR="000704B3" w:rsidRPr="00CD5766" w:rsidRDefault="00CD5766" w:rsidP="00CD5766">
            <w:pPr>
              <w:numPr>
                <w:ilvl w:val="0"/>
                <w:numId w:val="34"/>
              </w:numPr>
              <w:spacing w:after="36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prawo Archimedesa (na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tej podstawie analizuje pływanie ciał) </w:t>
            </w:r>
          </w:p>
          <w:p w:rsidR="000704B3" w:rsidRPr="00CD5766" w:rsidRDefault="00CD5766" w:rsidP="00CD5766">
            <w:pPr>
              <w:numPr>
                <w:ilvl w:val="0"/>
                <w:numId w:val="35"/>
              </w:numPr>
              <w:spacing w:after="36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prawem Pascala, zgodnie z którym zwiększenie ciśnienia zewnętrznego powoduje jednakowy przyrost ciśnienia w całej objętości cieczy lub gazu </w:t>
            </w:r>
          </w:p>
          <w:p w:rsidR="000704B3" w:rsidRPr="00CD5766" w:rsidRDefault="00CD5766" w:rsidP="00CD5766">
            <w:pPr>
              <w:numPr>
                <w:ilvl w:val="0"/>
                <w:numId w:val="35"/>
              </w:numPr>
              <w:spacing w:after="0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otaczającej rzeczywistości przykłady zjawisk opisywanych za pomocą praw i zależności dotyczących ciśnienia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7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a ciśnieniem, </w:t>
            </w:r>
          </w:p>
          <w:p w:rsidR="000704B3" w:rsidRPr="00CD5766" w:rsidRDefault="00CD5766" w:rsidP="00CD5766">
            <w:pPr>
              <w:spacing w:after="31" w:line="360" w:lineRule="auto"/>
              <w:ind w:left="340" w:right="17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związek między ciśnieniem hydrostatycznym a wysokością słupa cieczy i jej gęstością; </w:t>
            </w:r>
          </w:p>
          <w:p w:rsidR="000704B3" w:rsidRPr="00CD5766" w:rsidRDefault="00CD5766" w:rsidP="00CD5766">
            <w:pPr>
              <w:numPr>
                <w:ilvl w:val="0"/>
                <w:numId w:val="36"/>
              </w:numPr>
              <w:spacing w:after="33" w:line="360" w:lineRule="auto"/>
              <w:ind w:right="8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przeprowadza obliczenia i zapisuje wynik zgod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nie z zasadami zaokrąglania oraz zachowaniem liczby cyfr znaczących wynikającej z danych </w:t>
            </w:r>
          </w:p>
          <w:p w:rsidR="000704B3" w:rsidRPr="00CD5766" w:rsidRDefault="00CD5766" w:rsidP="00CD5766">
            <w:pPr>
              <w:numPr>
                <w:ilvl w:val="0"/>
                <w:numId w:val="36"/>
              </w:numPr>
              <w:spacing w:after="37" w:line="360" w:lineRule="auto"/>
              <w:ind w:right="8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siły działające na ciała zanurzone w cieczach lub gazach, posługując się pojęciem siły wyporu i prawem Archimedesa </w:t>
            </w:r>
          </w:p>
          <w:p w:rsidR="000704B3" w:rsidRPr="00CD5766" w:rsidRDefault="00CD5766" w:rsidP="00CD5766">
            <w:pPr>
              <w:numPr>
                <w:ilvl w:val="0"/>
                <w:numId w:val="36"/>
              </w:numPr>
              <w:spacing w:after="18" w:line="360" w:lineRule="auto"/>
              <w:ind w:right="8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wartość siły wyporu dla ciał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zan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urzonych w cieczy lub gazie </w:t>
            </w:r>
          </w:p>
          <w:p w:rsidR="000704B3" w:rsidRPr="00CD5766" w:rsidRDefault="00CD5766" w:rsidP="00CD5766">
            <w:pPr>
              <w:numPr>
                <w:ilvl w:val="0"/>
                <w:numId w:val="36"/>
              </w:numPr>
              <w:spacing w:after="41" w:line="360" w:lineRule="auto"/>
              <w:ind w:right="8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warunki pływania ciał: kiedy ciało tonie, kiedy pływa częściowo zanurzone w cieczy i kiedy pływa całkowicie zanurzone w cieczy </w:t>
            </w:r>
          </w:p>
          <w:p w:rsidR="000704B3" w:rsidRPr="00CD5766" w:rsidRDefault="00CD5766" w:rsidP="00CD5766">
            <w:pPr>
              <w:numPr>
                <w:ilvl w:val="0"/>
                <w:numId w:val="36"/>
              </w:numPr>
              <w:spacing w:after="0" w:line="360" w:lineRule="auto"/>
              <w:ind w:right="8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praktyczne zastosowanie prawa Archimedesa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warunków pływania ciał; wskazuje przykłady wykorzystywania w otaczającej rzeczywistości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ciśnienia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31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zależność ciśnienia atmosferycznego od wysokości nad poziomem morza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17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opisuje znaczenie ciśnienia hydrostatycznego i ciśnienia atmosferycznego w prz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yrodzie i w życiu codziennym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28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doświadczenie </w:t>
            </w:r>
          </w:p>
          <w:p w:rsidR="000704B3" w:rsidRPr="00CD5766" w:rsidRDefault="00CD5766" w:rsidP="00CD5766">
            <w:pPr>
              <w:spacing w:after="8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Torricellego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17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zastosowanie prawa Pascala w prasie hydraulicznej i hamulcach hydraulicznych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16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wyznacza gęstość cieczy, korzystając z prawa Archimedesa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rysuje siły działające 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ciało, które pływa w cieczy, tkwi w niej zanurzone lub tonie; wyznacza, rysuje i opisuje siłę </w:t>
            </w:r>
          </w:p>
          <w:p w:rsidR="000704B3" w:rsidRPr="00CD5766" w:rsidRDefault="00CD5766" w:rsidP="00CD5766">
            <w:pPr>
              <w:spacing w:after="8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wypadkową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33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kiedy ciało tonie, kiedy pływa częściowo zanurzone w cieczy i kiedy pływa całkowicie w niej zanurzone na podstawie prawa Archimedesa, posług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ując się pojęciami siły ciężkości i gęstości </w:t>
            </w:r>
          </w:p>
          <w:p w:rsidR="000704B3" w:rsidRPr="00CD5766" w:rsidRDefault="00CD5766" w:rsidP="00CD5766">
            <w:pPr>
              <w:numPr>
                <w:ilvl w:val="0"/>
                <w:numId w:val="37"/>
              </w:num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planuje i przeprowadza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right="26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zanurzone w cieczy i kiedy pływa całkowicie w niej zanurzone, korzystając z wzorów na siły wyporu i ciężkości oraz gęstość </w:t>
            </w:r>
          </w:p>
          <w:p w:rsidR="000704B3" w:rsidRPr="00CD5766" w:rsidRDefault="00CD5766" w:rsidP="00CD5766">
            <w:pPr>
              <w:numPr>
                <w:ilvl w:val="0"/>
                <w:numId w:val="38"/>
              </w:numPr>
              <w:spacing w:after="0" w:line="360" w:lineRule="auto"/>
              <w:ind w:right="1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złożone, nietypowe zadania </w:t>
            </w:r>
          </w:p>
          <w:p w:rsidR="000704B3" w:rsidRPr="00CD5766" w:rsidRDefault="00CD5766" w:rsidP="00CD5766">
            <w:pPr>
              <w:spacing w:after="35" w:line="360" w:lineRule="auto"/>
              <w:ind w:left="170"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(problemy)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Hydrostatyka i aerostatyka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(z wykorzystaniem: zależności między ciśnieniem, parciem i polem powierzchni, związku między ciśnieniem hydrostatycznym a wysokością słupa cieczy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i jej gęstością, prawa Pascala, prawa Archim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edesa, warunków pływania ciał)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38"/>
              </w:numPr>
              <w:spacing w:after="17" w:line="360" w:lineRule="auto"/>
              <w:ind w:right="1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informacjami pochodzącymi z analizy przeczytanych tekstów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(w tym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popularnonaukowych) dotyczących wykorzystywania prawa Pascala w otaczającej rzeczywistości i w życiu codziennym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9" w:type="dxa"/>
          <w:left w:w="107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2684"/>
        <w:gridCol w:w="3039"/>
        <w:gridCol w:w="2810"/>
        <w:gridCol w:w="2798"/>
        <w:gridCol w:w="2670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6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-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warunków pływania ciał, </w:t>
            </w:r>
          </w:p>
          <w:p w:rsidR="000704B3" w:rsidRPr="00CD5766" w:rsidRDefault="00CD5766" w:rsidP="00CD5766">
            <w:pPr>
              <w:spacing w:after="37" w:line="360" w:lineRule="auto"/>
              <w:ind w:left="170" w:right="21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 i przestrzegając zasad bezpieczeństwa, formułuje wnioski </w:t>
            </w:r>
          </w:p>
          <w:p w:rsidR="000704B3" w:rsidRPr="00CD5766" w:rsidRDefault="00CD5766" w:rsidP="00CD5766">
            <w:pPr>
              <w:numPr>
                <w:ilvl w:val="0"/>
                <w:numId w:val="39"/>
              </w:numPr>
              <w:spacing w:after="16" w:line="360" w:lineRule="auto"/>
              <w:ind w:right="35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podwielokrotności (mili-, centy-, kilo-, mega-) </w:t>
            </w:r>
          </w:p>
          <w:p w:rsidR="000704B3" w:rsidRPr="00CD5766" w:rsidRDefault="00CD5766" w:rsidP="00CD5766">
            <w:pPr>
              <w:numPr>
                <w:ilvl w:val="0"/>
                <w:numId w:val="39"/>
              </w:numPr>
              <w:spacing w:after="0" w:line="360" w:lineRule="auto"/>
              <w:ind w:right="35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 i rysunków informacje kluczowe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9" w:line="360" w:lineRule="auto"/>
              <w:ind w:left="170" w:right="96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hydrostatycznego i atmosferycznego </w:t>
            </w:r>
          </w:p>
          <w:p w:rsidR="000704B3" w:rsidRPr="00CD5766" w:rsidRDefault="00CD5766" w:rsidP="00CD5766">
            <w:pPr>
              <w:spacing w:after="0" w:line="360" w:lineRule="auto"/>
              <w:ind w:left="170" w:right="21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podwielokrotności (centy-, hekto-, kilo-, mega-); przelicza jednostki ciśnienia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40"/>
              </w:numPr>
              <w:spacing w:after="2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 się informacjami pochodzącymi z analizy przeczytanych tekstów (w tym popularnonaukowych) dotyczących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pływania ciał </w:t>
            </w:r>
          </w:p>
          <w:p w:rsidR="000704B3" w:rsidRPr="00CD5766" w:rsidRDefault="00CD5766" w:rsidP="00CD5766">
            <w:pPr>
              <w:numPr>
                <w:ilvl w:val="0"/>
                <w:numId w:val="40"/>
              </w:numPr>
              <w:spacing w:after="4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 lub rysunków informacje kluczowe dla opisywanego zjawiska bądź problemu </w:t>
            </w:r>
          </w:p>
          <w:p w:rsidR="000704B3" w:rsidRPr="00CD5766" w:rsidRDefault="00CD5766" w:rsidP="00CD5766">
            <w:pPr>
              <w:numPr>
                <w:ilvl w:val="0"/>
                <w:numId w:val="40"/>
              </w:numPr>
              <w:spacing w:after="2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numPr>
                <w:ilvl w:val="0"/>
                <w:numId w:val="41"/>
              </w:numPr>
              <w:spacing w:after="65" w:line="360" w:lineRule="auto"/>
              <w:ind w:right="86"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wyznaczanie siły wyporu, </w:t>
            </w:r>
          </w:p>
          <w:p w:rsidR="000704B3" w:rsidRPr="00CD5766" w:rsidRDefault="00CD5766" w:rsidP="00CD5766">
            <w:pPr>
              <w:numPr>
                <w:ilvl w:val="0"/>
                <w:numId w:val="41"/>
              </w:numPr>
              <w:spacing w:after="0" w:line="360" w:lineRule="auto"/>
              <w:ind w:right="86"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badanie, od czego zależy wartość siły wyporu i wykazanie, że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jest ona równa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ciężarowi wypartej cieczy, korzystając z opisów doświadczeń i przestrzegając zasad bezpieczeństwa; zapisuje wynik pomiaru wraz z jego jednostką oraz z uwzględnieniem informacji o niepewności; wyciąga wnioski i formułuje prawo Archimedesa </w:t>
            </w:r>
          </w:p>
          <w:p w:rsidR="000704B3" w:rsidRPr="00CD5766" w:rsidRDefault="00CD5766" w:rsidP="00CD5766">
            <w:pPr>
              <w:spacing w:after="0" w:line="360" w:lineRule="auto"/>
              <w:ind w:left="170" w:right="1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(typowe) zadania lub problemy dotyczące treści rozdziału: 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Hydrostatyka i aerostatyka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(z wykorzystaniem: </w:t>
            </w:r>
          </w:p>
          <w:p w:rsidR="000704B3" w:rsidRPr="00CD5766" w:rsidRDefault="00CD5766" w:rsidP="00CD5766">
            <w:pPr>
              <w:spacing w:after="0" w:line="360" w:lineRule="auto"/>
              <w:ind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zależności między ciśnieniem,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6" w:line="360" w:lineRule="auto"/>
              <w:ind w:left="172" w:right="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doświadczenie w celu zbadania zależności ciśnienia od siły nacisku i pola powierzchni; opisuje jego p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rzebieg i formułuje wnioski </w:t>
            </w:r>
          </w:p>
          <w:p w:rsidR="000704B3" w:rsidRPr="00CD5766" w:rsidRDefault="00CD5766" w:rsidP="00CD5766">
            <w:pPr>
              <w:numPr>
                <w:ilvl w:val="0"/>
                <w:numId w:val="42"/>
              </w:numPr>
              <w:spacing w:after="39" w:line="360" w:lineRule="auto"/>
              <w:ind w:left="171" w:right="16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projektuje i przeprowadza doświadczenie potwierdzające słuszność prawa Pascala dla cieczy lub gazów, opisuje jego przebieg oraz analizuje i ocenia wynik; formułuje komunikat o swoim doświadczeniu </w:t>
            </w:r>
          </w:p>
          <w:p w:rsidR="000704B3" w:rsidRPr="00CD5766" w:rsidRDefault="00CD5766" w:rsidP="00CD5766">
            <w:pPr>
              <w:numPr>
                <w:ilvl w:val="0"/>
                <w:numId w:val="42"/>
              </w:numPr>
              <w:spacing w:after="0" w:line="360" w:lineRule="auto"/>
              <w:ind w:left="171" w:right="16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rozwiązuje typowe zadania obli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czeniowe z wykorzystaniem warunków pływania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ciał; przeprowadza obliczenia i zapisuje wynik zgodnie z zasadami zaokrąglania oraz zachowaniem liczby cyfr znaczących wynikającej z dokładności danych </w:t>
            </w:r>
          </w:p>
          <w:p w:rsidR="000704B3" w:rsidRPr="00CD5766" w:rsidRDefault="00CD5766" w:rsidP="00CD5766">
            <w:pPr>
              <w:numPr>
                <w:ilvl w:val="0"/>
                <w:numId w:val="42"/>
              </w:numPr>
              <w:spacing w:after="29" w:line="360" w:lineRule="auto"/>
              <w:ind w:left="171" w:right="16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(lub problemy) bardziej złożone, ale typowe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Hydrostatyka i aerostatyka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2"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(z wykorzystaniem: zależności między ciśnieniem, parciem i polem powierzchni, prawa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9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841"/>
        <w:gridCol w:w="2760"/>
        <w:gridCol w:w="2796"/>
        <w:gridCol w:w="2850"/>
        <w:gridCol w:w="2754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3047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7" w:line="360" w:lineRule="auto"/>
              <w:ind w:left="170" w:right="11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parciem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polem powierzchni, związku między ciśnieniem hydrostatycznym a wysokością słupa cieczy </w:t>
            </w:r>
          </w:p>
          <w:p w:rsidR="000704B3" w:rsidRPr="00CD5766" w:rsidRDefault="00CD5766" w:rsidP="00CD5766">
            <w:pPr>
              <w:spacing w:after="0" w:line="360" w:lineRule="auto"/>
              <w:ind w:left="170" w:right="12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i jej gęstością, prawa Pascala, prawa Archimedesa, warunków pływania ciał)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43" w:line="360" w:lineRule="auto"/>
              <w:ind w:right="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Pascala, prawa Archimedesa)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1" w:right="7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informacjami pochodzącymi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analizy przeczytanych tekstów (w tym popularnonaukowych) dotyczących ciśnienia hydrostatycznego i atmosferycznego oraz prawa Archimedesa, a w szczególności informacjami pochodzącymi z analizy tekstu: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Podciśnienie, nadciśnienie i próżnia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240"/>
        </w:trPr>
        <w:tc>
          <w:tcPr>
            <w:tcW w:w="140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IV. KINEMATYKA </w:t>
            </w:r>
          </w:p>
        </w:tc>
      </w:tr>
      <w:tr w:rsidR="000704B3" w:rsidRPr="00CD5766">
        <w:trPr>
          <w:trHeight w:val="531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43"/>
              </w:numPr>
              <w:spacing w:after="18" w:line="360" w:lineRule="auto"/>
              <w:ind w:right="5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wskazuje przykłady ciał będących w ruchu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43"/>
              </w:numPr>
              <w:spacing w:after="17" w:line="360" w:lineRule="auto"/>
              <w:ind w:right="5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wyróżnia pojęcia toru i drogi i wykorzystuje je do opisu ruchu; podaje jednostkę drogi w układzie SI; przelicza jednostki drogi </w:t>
            </w:r>
          </w:p>
          <w:p w:rsidR="000704B3" w:rsidRPr="00CD5766" w:rsidRDefault="00CD5766" w:rsidP="00CD5766">
            <w:pPr>
              <w:numPr>
                <w:ilvl w:val="0"/>
                <w:numId w:val="43"/>
              </w:numPr>
              <w:spacing w:after="0" w:line="360" w:lineRule="auto"/>
              <w:ind w:right="5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ruch prostoliniowy od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ruchu krzywoliniowego; podaje przykłady ruchów: </w:t>
            </w:r>
          </w:p>
          <w:p w:rsidR="000704B3" w:rsidRPr="00CD5766" w:rsidRDefault="00CD5766" w:rsidP="00CD5766">
            <w:pPr>
              <w:spacing w:after="18" w:line="360" w:lineRule="auto"/>
              <w:ind w:left="170" w:right="85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prostoliniowego i krzywoliniowego </w:t>
            </w:r>
          </w:p>
          <w:p w:rsidR="000704B3" w:rsidRPr="00CD5766" w:rsidRDefault="00CD5766" w:rsidP="00CD5766">
            <w:pPr>
              <w:numPr>
                <w:ilvl w:val="0"/>
                <w:numId w:val="43"/>
              </w:numPr>
              <w:spacing w:after="0" w:line="360" w:lineRule="auto"/>
              <w:ind w:right="5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nazywa ruchem jednostajnym ruch, w którym droga przebyta w jednostkowych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przedziałach czasu jest stała; podaje przykłady ruchu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44"/>
              </w:numPr>
              <w:spacing w:after="42" w:line="360" w:lineRule="auto"/>
              <w:ind w:right="4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wyjaśnia, na czym polega względność ruchu; p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odaje przykłady układów odniesienia </w:t>
            </w:r>
          </w:p>
          <w:p w:rsidR="000704B3" w:rsidRPr="00CD5766" w:rsidRDefault="00CD5766" w:rsidP="00CD5766">
            <w:pPr>
              <w:numPr>
                <w:ilvl w:val="0"/>
                <w:numId w:val="44"/>
              </w:numPr>
              <w:spacing w:after="17" w:line="360" w:lineRule="auto"/>
              <w:ind w:right="4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i wskazuje przykłady względności ruchu </w:t>
            </w:r>
          </w:p>
          <w:p w:rsidR="000704B3" w:rsidRPr="00CD5766" w:rsidRDefault="00CD5766" w:rsidP="00CD5766">
            <w:pPr>
              <w:numPr>
                <w:ilvl w:val="0"/>
                <w:numId w:val="44"/>
              </w:numPr>
              <w:spacing w:after="32" w:line="360" w:lineRule="auto"/>
              <w:ind w:right="4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wartość prędkości i przelicza jej jednostki; oblicza i zapisuje wynik zgodnie  z zasadami zaokrąglania oraz zachowaniem liczby cyfr znaczących wynikającej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dokładności pomiaru lub danych </w:t>
            </w:r>
          </w:p>
          <w:p w:rsidR="000704B3" w:rsidRPr="00CD5766" w:rsidRDefault="00CD5766" w:rsidP="00CD5766">
            <w:pPr>
              <w:numPr>
                <w:ilvl w:val="0"/>
                <w:numId w:val="44"/>
              </w:numPr>
              <w:spacing w:after="0" w:line="360" w:lineRule="auto"/>
              <w:ind w:right="4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wartość prędkości i drogę z wykresów zależności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prędkości i drogi od czasu dla ruchu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1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analizuje wykresy zależności drogi i prędkości od czasu dla ruchu prostoliniowego jednostajnego; </w:t>
            </w:r>
          </w:p>
          <w:p w:rsidR="000704B3" w:rsidRPr="00CD5766" w:rsidRDefault="00CD5766" w:rsidP="00CD5766">
            <w:pPr>
              <w:numPr>
                <w:ilvl w:val="0"/>
                <w:numId w:val="45"/>
              </w:numPr>
              <w:spacing w:after="31" w:line="360" w:lineRule="auto"/>
              <w:ind w:right="3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porównuje ruchy na podstawie na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chylenia wykresu zależności drogi od czasu do osi czasu </w:t>
            </w:r>
          </w:p>
          <w:p w:rsidR="000704B3" w:rsidRPr="00CD5766" w:rsidRDefault="00CD5766" w:rsidP="00CD5766">
            <w:pPr>
              <w:numPr>
                <w:ilvl w:val="0"/>
                <w:numId w:val="45"/>
              </w:numPr>
              <w:spacing w:after="46" w:line="360" w:lineRule="auto"/>
              <w:ind w:right="3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wykresy zależności </w:t>
            </w:r>
          </w:p>
          <w:p w:rsidR="000704B3" w:rsidRPr="00CD5766" w:rsidRDefault="00CD5766" w:rsidP="00CD5766">
            <w:pPr>
              <w:numPr>
                <w:ilvl w:val="0"/>
                <w:numId w:val="45"/>
              </w:numPr>
              <w:spacing w:after="0" w:line="360" w:lineRule="auto"/>
              <w:ind w:right="3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(typowe) zadania lub problemy związane z treścią rozdziału: </w:t>
            </w:r>
          </w:p>
          <w:p w:rsidR="000704B3" w:rsidRPr="00CD5766" w:rsidRDefault="00CD5766" w:rsidP="00CD5766">
            <w:pPr>
              <w:spacing w:after="29" w:line="360" w:lineRule="auto"/>
              <w:ind w:left="170" w:right="18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przykłady ciał będących w ruchu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45"/>
              </w:numPr>
              <w:spacing w:after="0" w:line="360" w:lineRule="auto"/>
              <w:ind w:right="3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wyróżnia pojęcia toru i drogi i wykorzystuje je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do opisu ruchu; podaje jednostkę drogi w układzie SI; przelicza jednostki drogi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46"/>
              </w:numPr>
              <w:spacing w:after="16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rozróżnia układy odniesienia: jedno-, dwu- i trójwymiarowy </w:t>
            </w:r>
          </w:p>
          <w:p w:rsidR="000704B3" w:rsidRPr="00CD5766" w:rsidRDefault="00CD5766" w:rsidP="00CD5766">
            <w:pPr>
              <w:numPr>
                <w:ilvl w:val="0"/>
                <w:numId w:val="46"/>
              </w:numPr>
              <w:spacing w:after="35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planuje i przeprowadza doświadczenie w celu wyznaczenia prędkości z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pomiaru czasu i drogi z użyciem przyrządów analogowych lub cyfrowych bądź programu do analizy materiałów wideo; szacuje rząd wielkości spodziewanego wyniku; zapisuje wyniki pomiarów wraz z ich jednostkami oraz z uwzględnieniem informacji o niepewności; op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isuje przebieg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doświadczenia i ocenia jego wyniki </w:t>
            </w:r>
          </w:p>
          <w:p w:rsidR="000704B3" w:rsidRPr="00CD5766" w:rsidRDefault="00CD5766" w:rsidP="00CD5766">
            <w:pPr>
              <w:numPr>
                <w:ilvl w:val="0"/>
                <w:numId w:val="46"/>
              </w:numPr>
              <w:spacing w:after="0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sporządza wykresy zależności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47"/>
              </w:numPr>
              <w:spacing w:after="2" w:line="360" w:lineRule="auto"/>
              <w:ind w:right="1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planuje i demonstruje doświadczenie związane z badaniem ruchu z użyciem przyrządów analogowych lub cyfrowych, programu do analizy materiałów wideo; opisuje przebieg doświadcze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nia, analizuje i ocenia wyniki </w:t>
            </w:r>
          </w:p>
          <w:p w:rsidR="000704B3" w:rsidRPr="00CD5766" w:rsidRDefault="00CD5766" w:rsidP="00CD5766">
            <w:pPr>
              <w:numPr>
                <w:ilvl w:val="0"/>
                <w:numId w:val="47"/>
              </w:numPr>
              <w:spacing w:after="22" w:line="360" w:lineRule="auto"/>
              <w:ind w:right="1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nietypowe, złożone zadania(problemy)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Kinematyka,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oraz związane z analizą wykresów zależności drogi i prędkości od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czasu dla ruchów prostoliniowych: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jednostajnego i jednostajnie zmienne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go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9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499"/>
        <w:gridCol w:w="2689"/>
        <w:gridCol w:w="2976"/>
        <w:gridCol w:w="2730"/>
        <w:gridCol w:w="3107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7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jednostajnego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48"/>
              </w:numPr>
              <w:spacing w:after="43" w:line="360" w:lineRule="auto"/>
              <w:ind w:right="10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prędkości do opisu ruchu prostoliniowego; opisuje ruch jednostajny prostoliniowy; podaje jednostkę prędkości w układzie SI </w:t>
            </w:r>
          </w:p>
          <w:p w:rsidR="000704B3" w:rsidRPr="00CD5766" w:rsidRDefault="00CD5766" w:rsidP="00CD5766">
            <w:pPr>
              <w:numPr>
                <w:ilvl w:val="0"/>
                <w:numId w:val="48"/>
              </w:numPr>
              <w:spacing w:after="17" w:line="360" w:lineRule="auto"/>
              <w:ind w:right="10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prędkość i przebytą odległość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wykresów zależności drogi i prędkości od czasu </w:t>
            </w:r>
          </w:p>
          <w:p w:rsidR="000704B3" w:rsidRPr="00CD5766" w:rsidRDefault="00CD5766" w:rsidP="00CD5766">
            <w:pPr>
              <w:numPr>
                <w:ilvl w:val="0"/>
                <w:numId w:val="48"/>
              </w:numPr>
              <w:spacing w:after="40" w:line="360" w:lineRule="auto"/>
              <w:ind w:right="10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ruch niejednostajny (zmienny) od ruchu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jednostajnego; podaje przykłady ruchu niejednostajnego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48"/>
              </w:numPr>
              <w:spacing w:after="17" w:line="360" w:lineRule="auto"/>
              <w:ind w:right="10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prędkość chwilowa i prędkość średnia </w:t>
            </w:r>
          </w:p>
          <w:p w:rsidR="000704B3" w:rsidRPr="00CD5766" w:rsidRDefault="00CD5766" w:rsidP="00CD5766">
            <w:pPr>
              <w:numPr>
                <w:ilvl w:val="0"/>
                <w:numId w:val="48"/>
              </w:numPr>
              <w:spacing w:after="42" w:line="360" w:lineRule="auto"/>
              <w:ind w:right="10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przyspieszenia do opisu ruchu prostoliniowego jednostajnie przyspieszonego i jednostajnie opóźnionego; podaje jednostkę przyspieszenia w układzie SI </w:t>
            </w:r>
          </w:p>
          <w:p w:rsidR="000704B3" w:rsidRPr="00CD5766" w:rsidRDefault="00CD5766" w:rsidP="00CD5766">
            <w:pPr>
              <w:numPr>
                <w:ilvl w:val="0"/>
                <w:numId w:val="48"/>
              </w:numPr>
              <w:spacing w:after="0" w:line="360" w:lineRule="auto"/>
              <w:ind w:right="10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odczytuje przyspieszenie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9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prostoliniowego odcinkami jednostajnego oraz rysuje te wy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kresy na podstawie podanych informacji </w:t>
            </w:r>
          </w:p>
          <w:p w:rsidR="000704B3" w:rsidRPr="00CD5766" w:rsidRDefault="00CD5766" w:rsidP="00CD5766">
            <w:pPr>
              <w:numPr>
                <w:ilvl w:val="0"/>
                <w:numId w:val="49"/>
              </w:numPr>
              <w:spacing w:after="34" w:line="360" w:lineRule="auto"/>
              <w:ind w:right="2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na podstawie danych liczbowych lub na podstawie wykresu, że w ruchu jednostajnym prostoliniowym droga jest wprost proporcjonalna do czasu oraz posługuje się proporcjonalnością prostą </w:t>
            </w:r>
          </w:p>
          <w:p w:rsidR="000704B3" w:rsidRPr="00CD5766" w:rsidRDefault="00CD5766" w:rsidP="00CD5766">
            <w:pPr>
              <w:numPr>
                <w:ilvl w:val="0"/>
                <w:numId w:val="49"/>
              </w:numPr>
              <w:spacing w:after="17" w:line="360" w:lineRule="auto"/>
              <w:ind w:right="2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nazywa ruchem jednost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ajnie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przyspieszonym ruch, w którym wartość prędkości rośnie jednostkowych przedziałach czasu o tę samą wartość, a ruchem jednostajnie opóźnionym – ruch, w którym wartość prędkości maleje w jednostkowych </w:t>
            </w:r>
          </w:p>
          <w:p w:rsidR="000704B3" w:rsidRPr="00CD5766" w:rsidRDefault="00CD5766" w:rsidP="00CD5766">
            <w:pPr>
              <w:spacing w:after="19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przedziałach czasu o tę samą wartość </w:t>
            </w:r>
          </w:p>
          <w:p w:rsidR="000704B3" w:rsidRPr="00CD5766" w:rsidRDefault="00CD5766" w:rsidP="00CD5766">
            <w:pPr>
              <w:numPr>
                <w:ilvl w:val="0"/>
                <w:numId w:val="49"/>
              </w:numPr>
              <w:spacing w:after="30" w:line="360" w:lineRule="auto"/>
              <w:ind w:right="2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wartość przyspieszenia wraz z jednostką; przelicza jednostki przyspieszenia </w:t>
            </w:r>
          </w:p>
          <w:p w:rsidR="000704B3" w:rsidRPr="00CD5766" w:rsidRDefault="00CD5766" w:rsidP="00CD5766">
            <w:pPr>
              <w:numPr>
                <w:ilvl w:val="0"/>
                <w:numId w:val="49"/>
              </w:numPr>
              <w:spacing w:after="0" w:line="360" w:lineRule="auto"/>
              <w:ind w:right="2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zmianę prędkości dla ruchu prostoliniowego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jednostajnie zmiennego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odróżnia ruch prostoliniowy od ruchu krzywoliniowego; podaje przykłady ruchów: </w:t>
            </w:r>
          </w:p>
          <w:p w:rsidR="000704B3" w:rsidRPr="00CD5766" w:rsidRDefault="00CD5766" w:rsidP="00CD5766">
            <w:pPr>
              <w:spacing w:after="19" w:line="360" w:lineRule="auto"/>
              <w:ind w:left="170" w:right="99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prostoliniowego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krzywoliniowego </w:t>
            </w:r>
          </w:p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2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nazywa ruchem jednostajnym ruch, w którym droga przebyta w jednostkowych przedziałach czasu jest stała; podaje przykłady ruchu jednostajnego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3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prędkości do opisu ruchu prostoliniowego;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ruch jednostajny prostoliniowy; podaje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jednostkę prędkości w układzie SI </w:t>
            </w:r>
          </w:p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1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prędkość i przebytą odległość z wykresów zależności drogi i prędkości od czasu </w:t>
            </w:r>
          </w:p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2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ruch niejednostajny </w:t>
            </w:r>
          </w:p>
          <w:p w:rsidR="000704B3" w:rsidRPr="00CD5766" w:rsidRDefault="00CD5766" w:rsidP="00CD5766">
            <w:pPr>
              <w:spacing w:after="46" w:line="360" w:lineRule="auto"/>
              <w:ind w:left="170" w:right="19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(zmienny) od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ruchu jednostajnego; podaje przykłady ruchu niejednostajnego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prędkość chwilowa i prędkość średnia </w:t>
            </w:r>
          </w:p>
          <w:p w:rsidR="000704B3" w:rsidRPr="00CD5766" w:rsidRDefault="00CD5766" w:rsidP="00CD5766">
            <w:pPr>
              <w:numPr>
                <w:ilvl w:val="0"/>
                <w:numId w:val="5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przyspieszenia do opisu ruchu prostoliniowego jednostajnie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6" w:line="360" w:lineRule="auto"/>
              <w:ind w:left="172"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prędkości i drogi od czas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 dla ruchu prostoliniowego odcinkami jednostajnego na podstawie podanych informacji (oznacza wielkości i skale na osiach; zaznacza punkty i rysuje wykres; uwzględnia niepewności pomiarowe) </w:t>
            </w:r>
          </w:p>
          <w:p w:rsidR="000704B3" w:rsidRPr="00CD5766" w:rsidRDefault="00CD5766" w:rsidP="00CD5766">
            <w:pPr>
              <w:numPr>
                <w:ilvl w:val="0"/>
                <w:numId w:val="51"/>
              </w:numPr>
              <w:spacing w:after="33" w:line="360" w:lineRule="auto"/>
              <w:ind w:left="171"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przyspieszenie z wykresów zależności prędkości od czasu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dla ruchu prostoliniowego jednostajnie zmiennego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(przyspieszonego lub opóźnionego) </w:t>
            </w:r>
          </w:p>
          <w:p w:rsidR="000704B3" w:rsidRPr="00CD5766" w:rsidRDefault="00CD5766" w:rsidP="00CD5766">
            <w:pPr>
              <w:numPr>
                <w:ilvl w:val="0"/>
                <w:numId w:val="51"/>
              </w:numPr>
              <w:spacing w:after="16" w:line="360" w:lineRule="auto"/>
              <w:ind w:left="171"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ruch ciała na podstawie filmu </w:t>
            </w:r>
          </w:p>
          <w:p w:rsidR="000704B3" w:rsidRPr="00CD5766" w:rsidRDefault="00CD5766" w:rsidP="00CD5766">
            <w:pPr>
              <w:numPr>
                <w:ilvl w:val="0"/>
                <w:numId w:val="51"/>
              </w:numPr>
              <w:spacing w:after="0" w:line="360" w:lineRule="auto"/>
              <w:ind w:left="171"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że w ruchu jednostajnie przyspieszonym bez prędkości początkowej odcinki drogi pokonywane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kolejnych sekundach mają się do siebie jak kolejne liczby nieparzyste </w:t>
            </w:r>
          </w:p>
          <w:p w:rsidR="000704B3" w:rsidRPr="00CD5766" w:rsidRDefault="00CD5766" w:rsidP="00CD5766">
            <w:pPr>
              <w:numPr>
                <w:ilvl w:val="0"/>
                <w:numId w:val="51"/>
              </w:numPr>
              <w:spacing w:after="0" w:line="360" w:lineRule="auto"/>
              <w:ind w:left="171"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z wykorzystaniem wzorów </w:t>
            </w:r>
          </w:p>
          <w:p w:rsidR="000704B3" w:rsidRPr="00CD5766" w:rsidRDefault="00CD5766" w:rsidP="00CD5766">
            <w:pPr>
              <w:spacing w:after="108" w:line="360" w:lineRule="auto"/>
              <w:ind w:right="128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654126" cy="259517"/>
                      <wp:effectExtent l="0" t="0" r="0" b="0"/>
                      <wp:docPr id="55738" name="Group 557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4126" cy="259517"/>
                                <a:chOff x="0" y="0"/>
                                <a:chExt cx="654126" cy="259517"/>
                              </a:xfrm>
                            </wpg:grpSpPr>
                            <wps:wsp>
                              <wps:cNvPr id="4044" name="Rectangle 4044"/>
                              <wps:cNvSpPr/>
                              <wps:spPr>
                                <a:xfrm>
                                  <a:off x="327914" y="144451"/>
                                  <a:ext cx="4676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04B3" w:rsidRDefault="00CD57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18" name="Picture 411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885" cy="232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120" name="Picture 4120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2331" y="23495"/>
                                  <a:ext cx="291795" cy="206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5738" style="width:51.506pt;height:20.4344pt;mso-position-horizontal-relative:char;mso-position-vertical-relative:line" coordsize="6541,2595">
                      <v:rect id="Rectangle 4044" style="position:absolute;width:467;height:1530;left:3279;top:14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shape id="Picture 4118" style="position:absolute;width:3268;height:2324;left:0;top:0;" filled="f">
                        <v:imagedata r:id="rId7"/>
                      </v:shape>
                      <v:shape id="Picture 4120" style="position:absolute;width:2917;height:2063;left:3623;top:234;" filled="f">
                        <v:imagedata r:id="rId8"/>
                      </v:shape>
                    </v:group>
                  </w:pict>
                </mc:Fallback>
              </mc:AlternateConten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51"/>
              </w:numPr>
              <w:spacing w:after="0" w:line="360" w:lineRule="auto"/>
              <w:ind w:left="171"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że droga w dowolnym ruchu jest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liczbowo równa polu pod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7" w:line="360" w:lineRule="auto"/>
              <w:ind w:left="170" w:right="26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lastRenderedPageBreak/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informacjami pochodzącymi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analizy przeczytanych tekstów </w:t>
            </w:r>
          </w:p>
          <w:p w:rsidR="000704B3" w:rsidRPr="00CD5766" w:rsidRDefault="00CD5766" w:rsidP="00CD5766">
            <w:pPr>
              <w:spacing w:after="55" w:line="360" w:lineRule="auto"/>
              <w:ind w:left="170" w:right="57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(w tym popularnonaukowych) dotyczących ruchu (np. urządzeń do pomiaru przyspieszenia) </w:t>
            </w:r>
          </w:p>
          <w:p w:rsidR="000704B3" w:rsidRPr="00CD5766" w:rsidRDefault="00CD5766" w:rsidP="00CD5766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projekt: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Prędkość wokół nas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(lub inny związany z treściami rozdziału </w:t>
            </w:r>
          </w:p>
          <w:p w:rsidR="000704B3" w:rsidRPr="00CD5766" w:rsidRDefault="00CD5766" w:rsidP="00CD5766">
            <w:pPr>
              <w:spacing w:after="2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Kinematyka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01" w:type="dxa"/>
        <w:tblInd w:w="28" w:type="dxa"/>
        <w:tblCellMar>
          <w:top w:w="48" w:type="dxa"/>
          <w:left w:w="107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2673"/>
        <w:gridCol w:w="2777"/>
        <w:gridCol w:w="3051"/>
        <w:gridCol w:w="2808"/>
        <w:gridCol w:w="2692"/>
      </w:tblGrid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64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44" w:line="360" w:lineRule="auto"/>
              <w:ind w:left="170" w:right="19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 prędkość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wykresów zależności przyspieszenia i prędkości od czasu dla ruchu prostoliniowego jednostajnie przyspieszonego; rozpoznaje proporcjonalność prostą </w:t>
            </w:r>
          </w:p>
          <w:p w:rsidR="000704B3" w:rsidRPr="00CD5766" w:rsidRDefault="00CD5766" w:rsidP="00CD5766">
            <w:pPr>
              <w:numPr>
                <w:ilvl w:val="0"/>
                <w:numId w:val="52"/>
              </w:numPr>
              <w:spacing w:after="18" w:line="360" w:lineRule="auto"/>
              <w:ind w:right="15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 zależność rosnącą na podstawie danych z tabeli lub na podstawie wykresu zależności drogi od czasu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 ruchu jednostajnie przyspieszonym </w:t>
            </w:r>
          </w:p>
          <w:p w:rsidR="000704B3" w:rsidRPr="00CD5766" w:rsidRDefault="00CD5766" w:rsidP="00CD5766">
            <w:pPr>
              <w:numPr>
                <w:ilvl w:val="0"/>
                <w:numId w:val="52"/>
              </w:numPr>
              <w:spacing w:after="32" w:line="360" w:lineRule="auto"/>
              <w:ind w:right="15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identyfikuje rodzaj ruchu na podstawie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wykresów zależności drogi, prędkości i przyspieszenia od czasu; rozpoznaje proporcjonalność prostą </w:t>
            </w:r>
          </w:p>
          <w:p w:rsidR="000704B3" w:rsidRPr="00CD5766" w:rsidRDefault="00CD5766" w:rsidP="00CD5766">
            <w:pPr>
              <w:numPr>
                <w:ilvl w:val="0"/>
                <w:numId w:val="52"/>
              </w:numPr>
              <w:spacing w:after="32" w:line="360" w:lineRule="auto"/>
              <w:ind w:right="15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dane z wykresów zależności drogi, prędkości i przyspieszenia od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czasu dla ruchów prostoliniowych: jednostajnego i jednostajnie przyspieszonego </w:t>
            </w:r>
          </w:p>
          <w:p w:rsidR="000704B3" w:rsidRPr="00CD5766" w:rsidRDefault="00CD5766" w:rsidP="00CD5766">
            <w:pPr>
              <w:numPr>
                <w:ilvl w:val="0"/>
                <w:numId w:val="52"/>
              </w:numPr>
              <w:spacing w:after="0" w:line="360" w:lineRule="auto"/>
              <w:ind w:right="15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podwielokrotności (mili-, centy-, kilo-, mega-) oraz jednostki czasu (sekunda,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53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(przyspieszonego lub opóźnionego); oblicza prędkość końcową w ruchu j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ednostajnie przyspieszonym </w:t>
            </w:r>
          </w:p>
          <w:p w:rsidR="000704B3" w:rsidRPr="00CD5766" w:rsidRDefault="00CD5766" w:rsidP="00CD5766">
            <w:pPr>
              <w:numPr>
                <w:ilvl w:val="0"/>
                <w:numId w:val="5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stosuje do obliczeń związek przyspieszenia ze zmianą prędkości i czasem, w którym ta zmiana nastąpiła (</w:t>
            </w:r>
          </w:p>
          <w:p w:rsidR="000704B3" w:rsidRPr="00CD5766" w:rsidRDefault="00CD5766" w:rsidP="00CD5766">
            <w:pPr>
              <w:spacing w:after="0" w:line="360" w:lineRule="auto"/>
              <w:ind w:right="53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515747" cy="154940"/>
                  <wp:effectExtent l="0" t="0" r="0" b="0"/>
                  <wp:docPr id="4583" name="Picture 45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3" name="Picture 458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47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); wyznacza </w:t>
            </w:r>
          </w:p>
          <w:p w:rsidR="000704B3" w:rsidRPr="00CD5766" w:rsidRDefault="00CD5766" w:rsidP="00CD5766">
            <w:pPr>
              <w:spacing w:after="0" w:line="360" w:lineRule="auto"/>
              <w:ind w:left="170" w:righ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prędkość końcową prędkości i przyspieszenia od czasu dla ruchu prostoliniowego jednostajnie przyspieszonego; </w:t>
            </w:r>
          </w:p>
          <w:p w:rsidR="000704B3" w:rsidRPr="00CD5766" w:rsidRDefault="00CD5766" w:rsidP="00CD5766">
            <w:pPr>
              <w:spacing w:after="27" w:line="360" w:lineRule="auto"/>
              <w:ind w:left="170" w:right="4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ruchy na podstawie nachylenia wykresu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prędkości do osi czasu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53"/>
              </w:numPr>
              <w:spacing w:after="1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wykres zależności prędkości od czasu dla ruchu prostoliniowego jednostajnie opóźnionego; oblicza prędkość końcową w tym </w:t>
            </w:r>
          </w:p>
          <w:p w:rsidR="000704B3" w:rsidRPr="00CD5766" w:rsidRDefault="00CD5766" w:rsidP="00CD5766">
            <w:pPr>
              <w:spacing w:after="8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ruchu </w:t>
            </w:r>
          </w:p>
          <w:p w:rsidR="000704B3" w:rsidRPr="00CD5766" w:rsidRDefault="00CD5766" w:rsidP="00CD5766">
            <w:pPr>
              <w:numPr>
                <w:ilvl w:val="0"/>
                <w:numId w:val="5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numPr>
                <w:ilvl w:val="0"/>
                <w:numId w:val="54"/>
              </w:numPr>
              <w:spacing w:after="0" w:line="360" w:lineRule="auto"/>
              <w:ind w:right="24"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wyznaczanie prędkości ruchu pęcherzyka powietrza w zamkniętej rurce wypełnionej wodą, </w:t>
            </w:r>
          </w:p>
          <w:p w:rsidR="000704B3" w:rsidRPr="00CD5766" w:rsidRDefault="00CD5766" w:rsidP="00CD5766">
            <w:pPr>
              <w:numPr>
                <w:ilvl w:val="0"/>
                <w:numId w:val="54"/>
              </w:numPr>
              <w:spacing w:after="0" w:line="360" w:lineRule="auto"/>
              <w:ind w:right="24"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ruchu staczającej się kulki, korzystając z opisów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doświadczeń i przestrzegając zasad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8" w:line="360" w:lineRule="auto"/>
              <w:ind w:left="170" w:right="28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przyspieszonego i jednostajnie opóźnionego; podaje jednostkę </w:t>
            </w:r>
          </w:p>
          <w:p w:rsidR="000704B3" w:rsidRPr="00CD5766" w:rsidRDefault="00CD5766" w:rsidP="00CD5766">
            <w:pPr>
              <w:spacing w:after="82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przyspieszeni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w układzie SI </w:t>
            </w:r>
          </w:p>
          <w:p w:rsidR="000704B3" w:rsidRPr="00CD5766" w:rsidRDefault="00CD5766" w:rsidP="00CD5766">
            <w:pPr>
              <w:numPr>
                <w:ilvl w:val="0"/>
                <w:numId w:val="55"/>
              </w:numPr>
              <w:spacing w:after="37" w:line="360" w:lineRule="auto"/>
              <w:ind w:right="17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odczytuje przyspieszenie i prędkość z wykresów zależności przyspieszenia i prędkości od czasu dla ruchu prostoliniowego jednostajnie przyspieszonego; rozpoznaje proporcjonalność prostą </w:t>
            </w:r>
          </w:p>
          <w:p w:rsidR="000704B3" w:rsidRPr="00CD5766" w:rsidRDefault="00CD5766" w:rsidP="00CD5766">
            <w:pPr>
              <w:numPr>
                <w:ilvl w:val="0"/>
                <w:numId w:val="55"/>
              </w:numPr>
              <w:spacing w:after="17" w:line="360" w:lineRule="auto"/>
              <w:ind w:right="17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zależność rosnącą na podstawie danych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tabeli lub na podstawie wykresu zależności drogi od czasu w ruchu jednostajnie przyspieszonym </w:t>
            </w:r>
          </w:p>
          <w:p w:rsidR="000704B3" w:rsidRPr="00CD5766" w:rsidRDefault="00CD5766" w:rsidP="00CD5766">
            <w:pPr>
              <w:numPr>
                <w:ilvl w:val="0"/>
                <w:numId w:val="55"/>
              </w:numPr>
              <w:spacing w:after="32" w:line="360" w:lineRule="auto"/>
              <w:ind w:right="17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identyfikuje rodzaj ruchu na podstawie wykresów zależności drogi, prędkości i przyspieszenia od czasu; rozpoznaje proporcjonalność prostą </w:t>
            </w:r>
          </w:p>
          <w:p w:rsidR="000704B3" w:rsidRPr="00CD5766" w:rsidRDefault="00CD5766" w:rsidP="00CD5766">
            <w:pPr>
              <w:numPr>
                <w:ilvl w:val="0"/>
                <w:numId w:val="55"/>
              </w:numPr>
              <w:spacing w:after="33" w:line="360" w:lineRule="auto"/>
              <w:ind w:right="17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odczytuje dane z wykre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sów zależności drogi, prędkości i przyspieszenia od czasu dla ruchów prostoliniowych: jednostajnego i jednostajnie przyspieszonego </w:t>
            </w:r>
          </w:p>
          <w:p w:rsidR="000704B3" w:rsidRPr="00CD5766" w:rsidRDefault="00CD5766" w:rsidP="00CD5766">
            <w:pPr>
              <w:numPr>
                <w:ilvl w:val="0"/>
                <w:numId w:val="55"/>
              </w:numPr>
              <w:spacing w:after="0" w:line="360" w:lineRule="auto"/>
              <w:ind w:right="17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podwielokrotności (mili-,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9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wykresem zależności prędkości od czasu </w:t>
            </w:r>
          </w:p>
          <w:p w:rsidR="000704B3" w:rsidRPr="00CD5766" w:rsidRDefault="00CD5766" w:rsidP="00CD5766">
            <w:pPr>
              <w:numPr>
                <w:ilvl w:val="0"/>
                <w:numId w:val="56"/>
              </w:numPr>
              <w:spacing w:after="27" w:line="360" w:lineRule="auto"/>
              <w:ind w:left="171" w:right="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sporządza wykresy zależności prędkości i przyspieszenia od czasu dla ruchu prostoliniowego jednostajnie przyspieszonego </w:t>
            </w:r>
          </w:p>
          <w:p w:rsidR="000704B3" w:rsidRPr="00CD5766" w:rsidRDefault="00CD5766" w:rsidP="00CD5766">
            <w:pPr>
              <w:numPr>
                <w:ilvl w:val="0"/>
                <w:numId w:val="56"/>
              </w:numPr>
              <w:spacing w:after="10" w:line="360" w:lineRule="auto"/>
              <w:ind w:left="171" w:right="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typowe zadania związane z analizą wykresów zależności drogi i prędkości od czasu dla ruchów prostoliniowych: </w:t>
            </w:r>
          </w:p>
          <w:p w:rsidR="000704B3" w:rsidRPr="00CD5766" w:rsidRDefault="00CD5766" w:rsidP="00CD5766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jednostajnego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jednostajnie zmiennego </w:t>
            </w:r>
          </w:p>
          <w:p w:rsidR="000704B3" w:rsidRPr="00CD5766" w:rsidRDefault="00CD5766" w:rsidP="00CD5766">
            <w:pPr>
              <w:numPr>
                <w:ilvl w:val="0"/>
                <w:numId w:val="56"/>
              </w:numPr>
              <w:spacing w:after="0" w:line="360" w:lineRule="auto"/>
              <w:ind w:left="171" w:right="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bardziej złożone zadania (lub problemy) dotyczące treści rozdziału: </w:t>
            </w:r>
          </w:p>
          <w:p w:rsidR="000704B3" w:rsidRPr="00CD5766" w:rsidRDefault="00CD5766" w:rsidP="00CD5766">
            <w:pPr>
              <w:spacing w:after="65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lastRenderedPageBreak/>
              <w:t>Kinematyka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2" w:righ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(z wykorzystaniem: zależności między drogą, prędkością i czasem w ruchu jednostajnym prostoliniowym, związku przyspieszenia ze zmianą pręd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kości i czasem, zależności prędkości i drogi od czasu w ruchu prostoliniowym jednostajnie zmiennym)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84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406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1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minuta, godzina) </w:t>
            </w:r>
          </w:p>
          <w:p w:rsidR="000704B3" w:rsidRPr="00CD5766" w:rsidRDefault="00CD5766" w:rsidP="00CD5766">
            <w:pPr>
              <w:spacing w:after="0" w:line="360" w:lineRule="auto"/>
              <w:ind w:left="170" w:right="5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 i rysunków informacje kluczowe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341" w:right="5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bezpieczeństwa; zapisuje wyniki pomiarów i obliczeń w tabeli zgodnie 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zasadami zaokrąglania oraz zachowaniem liczby cyfr znaczących wynikającej z dokładności pomiarów; formułuje wnioski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0" w:line="360" w:lineRule="auto"/>
              <w:ind w:left="170" w:right="4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centy-, kilo-, mega-) oraz jednostki czasu (sekunda, minuta, godzina) </w:t>
            </w:r>
          </w:p>
          <w:p w:rsidR="000704B3" w:rsidRPr="00CD5766" w:rsidRDefault="00CD5766" w:rsidP="00CD5766">
            <w:pPr>
              <w:spacing w:after="0" w:line="360" w:lineRule="auto"/>
              <w:ind w:left="170" w:right="66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wyodrębnia z tekstów i rysunków informacje kluczoweKinematyka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1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(do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tyczące względności ruchu oraz z wykorzystaniem: zależności między drogą, prędkością i czasem w ruchu jednostajnym prostoliniowym, związku przyspieszenia ze zmianą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prędkości i czasem, zależności prędkości i drogi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od czasu w ruchu prostoliniowym jednostajn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ie przyspieszonym)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lastRenderedPageBreak/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62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153" w:line="360" w:lineRule="auto"/>
        <w:ind w:left="2280" w:hanging="1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Wymagania edukacyjne niezbędne do otrzymania przez ucznia poszczególnych rocznych </w:t>
      </w:r>
    </w:p>
    <w:p w:rsidR="000704B3" w:rsidRPr="00CD5766" w:rsidRDefault="00CD5766" w:rsidP="00CD5766">
      <w:pPr>
        <w:spacing w:after="58" w:line="360" w:lineRule="auto"/>
        <w:ind w:left="1452" w:hanging="1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ocen klasyfikacyjnych z fizyki w klasie 7 </w:t>
      </w:r>
    </w:p>
    <w:p w:rsidR="000704B3" w:rsidRPr="00CD5766" w:rsidRDefault="00CD5766" w:rsidP="00CD5766">
      <w:pPr>
        <w:spacing w:after="215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704B3" w:rsidRPr="00CD5766" w:rsidRDefault="00CD5766" w:rsidP="00CD5766">
      <w:pPr>
        <w:spacing w:after="0" w:line="360" w:lineRule="auto"/>
        <w:ind w:left="24" w:hanging="24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hAnsiTheme="minorHAnsi" w:cstheme="minorHAnsi"/>
          <w:sz w:val="24"/>
          <w:szCs w:val="24"/>
        </w:rPr>
        <w:t xml:space="preserve">Wymagania edukacyjne niezbędne do otrzymania przez ucznia poszczególnych rocznych ocen klasyfikacyjnych z fizyki w  klasie 7 obejmują wymagania edukacyjne na śródroczne oceny klasyfikacyjne, a  ponadto: </w:t>
      </w:r>
    </w:p>
    <w:tbl>
      <w:tblPr>
        <w:tblStyle w:val="TableGrid"/>
        <w:tblW w:w="13999" w:type="dxa"/>
        <w:tblInd w:w="35" w:type="dxa"/>
        <w:tblCellMar>
          <w:top w:w="49" w:type="dxa"/>
          <w:left w:w="107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Uczeń: </w:t>
            </w:r>
          </w:p>
        </w:tc>
      </w:tr>
      <w:tr w:rsidR="000704B3" w:rsidRPr="00CD5766">
        <w:trPr>
          <w:trHeight w:val="241"/>
        </w:trPr>
        <w:tc>
          <w:tcPr>
            <w:tcW w:w="11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04B3" w:rsidRPr="00CD5766" w:rsidRDefault="00CD5766" w:rsidP="00CD5766">
            <w:pPr>
              <w:spacing w:after="0" w:line="360" w:lineRule="auto"/>
              <w:ind w:left="276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V. DYNAMIKA </w:t>
            </w:r>
          </w:p>
        </w:tc>
        <w:tc>
          <w:tcPr>
            <w:tcW w:w="2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369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57"/>
              </w:numPr>
              <w:spacing w:after="21" w:line="360" w:lineRule="auto"/>
              <w:ind w:right="1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symbolem siły; stosuje pojęcie siły jako działania skierowanego (wektor); wskazuje wartość, kierunek i zwrot wektora </w:t>
            </w:r>
          </w:p>
          <w:p w:rsidR="000704B3" w:rsidRPr="00CD5766" w:rsidRDefault="00CD5766" w:rsidP="00CD5766">
            <w:pPr>
              <w:spacing w:after="89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siły </w:t>
            </w:r>
          </w:p>
          <w:p w:rsidR="000704B3" w:rsidRPr="00CD5766" w:rsidRDefault="00CD5766" w:rsidP="00CD5766">
            <w:pPr>
              <w:numPr>
                <w:ilvl w:val="0"/>
                <w:numId w:val="57"/>
              </w:numPr>
              <w:spacing w:after="39" w:line="360" w:lineRule="auto"/>
              <w:ind w:right="1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pojęcie siły wypadkowej; opisuje i rysuje siły, które się równoważą </w:t>
            </w:r>
          </w:p>
          <w:p w:rsidR="000704B3" w:rsidRPr="00CD5766" w:rsidRDefault="00CD5766" w:rsidP="00CD5766">
            <w:pPr>
              <w:numPr>
                <w:ilvl w:val="0"/>
                <w:numId w:val="57"/>
              </w:numPr>
              <w:spacing w:after="0" w:line="360" w:lineRule="auto"/>
              <w:ind w:right="1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 i nazywa siły oporów ruchu; p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odaje ich przykłady w otaczającej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58"/>
              </w:numPr>
              <w:spacing w:after="44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i rysuje siłę wypadkową sił o jednakowych kierunkach </w:t>
            </w:r>
          </w:p>
          <w:p w:rsidR="000704B3" w:rsidRPr="00CD5766" w:rsidRDefault="00CD5766" w:rsidP="00CD5766">
            <w:pPr>
              <w:numPr>
                <w:ilvl w:val="0"/>
                <w:numId w:val="58"/>
              </w:numPr>
              <w:spacing w:after="54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na czym polega bezwładność ciał; wskazuje przykłady bezwładności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58"/>
              </w:numPr>
              <w:spacing w:after="26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masy jako miary bezwładności ciał </w:t>
            </w:r>
          </w:p>
          <w:p w:rsidR="000704B3" w:rsidRPr="00CD5766" w:rsidRDefault="00CD5766" w:rsidP="00CD5766">
            <w:pPr>
              <w:numPr>
                <w:ilvl w:val="0"/>
                <w:numId w:val="58"/>
              </w:numPr>
              <w:spacing w:after="28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zachowanie się ciał na podstawie pierwszej zasady dynamiki </w:t>
            </w:r>
          </w:p>
          <w:p w:rsidR="000704B3" w:rsidRPr="00CD5766" w:rsidRDefault="00CD5766" w:rsidP="00CD5766">
            <w:pPr>
              <w:numPr>
                <w:ilvl w:val="0"/>
                <w:numId w:val="58"/>
              </w:numPr>
              <w:spacing w:after="0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analizuje zachowanie się ciał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6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lastRenderedPageBreak/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do obliczeń: </w:t>
            </w:r>
          </w:p>
          <w:p w:rsidR="000704B3" w:rsidRPr="00CD5766" w:rsidRDefault="00CD5766" w:rsidP="00CD5766">
            <w:pPr>
              <w:numPr>
                <w:ilvl w:val="0"/>
                <w:numId w:val="59"/>
              </w:numPr>
              <w:spacing w:after="0" w:line="360" w:lineRule="auto"/>
              <w:ind w:left="285" w:right="3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związek między siłą i masą a przyspieszeniem, </w:t>
            </w:r>
          </w:p>
          <w:p w:rsidR="000704B3" w:rsidRPr="00CD5766" w:rsidRDefault="00CD5766" w:rsidP="00CD5766">
            <w:pPr>
              <w:numPr>
                <w:ilvl w:val="0"/>
                <w:numId w:val="59"/>
              </w:numPr>
              <w:spacing w:after="38" w:line="360" w:lineRule="auto"/>
              <w:ind w:left="285" w:right="3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związek między siłą ciężkości, masą i przyspieszeniem grawitacyjnym; </w:t>
            </w:r>
          </w:p>
          <w:p w:rsidR="000704B3" w:rsidRPr="00CD5766" w:rsidRDefault="00CD5766" w:rsidP="00CD5766">
            <w:pPr>
              <w:numPr>
                <w:ilvl w:val="0"/>
                <w:numId w:val="60"/>
              </w:numPr>
              <w:spacing w:after="48" w:line="360" w:lineRule="auto"/>
              <w:ind w:right="19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 i zapisuje wynik zgodnie z zasadami zaokrąglania oraz zachowaniem liczby cyfr znaczących wynikającej z danych </w:t>
            </w:r>
          </w:p>
          <w:p w:rsidR="000704B3" w:rsidRPr="00CD5766" w:rsidRDefault="00CD5766" w:rsidP="00CD5766">
            <w:pPr>
              <w:numPr>
                <w:ilvl w:val="0"/>
                <w:numId w:val="60"/>
              </w:numPr>
              <w:spacing w:after="0" w:line="360" w:lineRule="auto"/>
              <w:ind w:right="19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61"/>
              </w:numPr>
              <w:spacing w:after="44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analizuje opór powietrza podczas ruchu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spadochroniarza </w:t>
            </w:r>
          </w:p>
          <w:p w:rsidR="000704B3" w:rsidRPr="00CD5766" w:rsidRDefault="00CD5766" w:rsidP="00CD5766">
            <w:pPr>
              <w:numPr>
                <w:ilvl w:val="0"/>
                <w:numId w:val="6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planuje i przeprowadza doświadczenia: </w:t>
            </w:r>
          </w:p>
          <w:p w:rsidR="000704B3" w:rsidRPr="00CD5766" w:rsidRDefault="00CD5766" w:rsidP="00CD5766">
            <w:pPr>
              <w:spacing w:after="6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 celu zilustrowania </w:t>
            </w:r>
          </w:p>
          <w:p w:rsidR="000704B3" w:rsidRPr="00CD5766" w:rsidRDefault="00CD5766" w:rsidP="00CD5766">
            <w:pPr>
              <w:spacing w:after="34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zasady dynamiki, </w:t>
            </w:r>
          </w:p>
          <w:p w:rsidR="000704B3" w:rsidRPr="00CD5766" w:rsidRDefault="00CD5766" w:rsidP="00CD5766">
            <w:pPr>
              <w:numPr>
                <w:ilvl w:val="0"/>
                <w:numId w:val="62"/>
              </w:numPr>
              <w:spacing w:after="0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celu zilustrowania II zasady dynamiki, </w:t>
            </w:r>
          </w:p>
          <w:p w:rsidR="000704B3" w:rsidRPr="00CD5766" w:rsidRDefault="00CD5766" w:rsidP="00CD5766">
            <w:pPr>
              <w:numPr>
                <w:ilvl w:val="0"/>
                <w:numId w:val="62"/>
              </w:numPr>
              <w:spacing w:after="27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 celu zilustrowania III zasady dynamiki; </w:t>
            </w:r>
          </w:p>
          <w:p w:rsidR="000704B3" w:rsidRPr="00CD5766" w:rsidRDefault="00CD5766" w:rsidP="00CD5766">
            <w:pPr>
              <w:spacing w:after="0" w:line="360" w:lineRule="auto"/>
              <w:ind w:left="170" w:right="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ich przebieg, formułuje wnioski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63"/>
              </w:numPr>
              <w:spacing w:after="56" w:line="360" w:lineRule="auto"/>
              <w:ind w:right="3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złożone zadania, (problemy)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(stosując do obliczeń związek między siłą i masą a przyspieszeniem oraz związek: </w:t>
            </w: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515747" cy="154940"/>
                  <wp:effectExtent l="0" t="0" r="0" b="0"/>
                  <wp:docPr id="5170" name="Picture 5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70" name="Picture 51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747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63"/>
              </w:numPr>
              <w:spacing w:after="0" w:line="360" w:lineRule="auto"/>
              <w:ind w:right="3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informacjami pochodzącymi z analizy tekstów (w tym popularnonaukowych)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dotyczących przykładów wykorzystania zasady odrzutu w przyrodzie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43" w:type="dxa"/>
          <w:left w:w="107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73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89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rzeczywistości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28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treść pierwszej zasady dynamiki Newtona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40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treść drugiej zasady dynamiki Newtona; definiuje jednostkę siły w układzie SI (1 N)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jednostką siły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28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rozpoznaje i nazywa siły działające na spadające ciała (siły ciężkości i oporów ruchu)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27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treść trzeciej zasady dynamiki Newtona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43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sił oporów ruchu;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podaje ich przykłady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różnych sytuacjach praktycznych i opisuje wpływ na poruszające się ciała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29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tarcie statyczne i kinetyczne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39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rozpoznaje zależność rosnącą bądź malejącą oraz proporcjonalność prostą na podstawie danych z tabeli; posługuje się proporcjonalnością prostą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64"/>
              </w:numPr>
              <w:spacing w:after="0" w:line="360" w:lineRule="auto"/>
              <w:ind w:right="7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na podstawie drugiej zasady dynamiki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47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spadek swobodny jako przykład ruchu jednostajnie przyspieszonego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25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czas spadania swobodnego i rzeczywistego różnych ciał z danej wysokości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53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wzajemne oddziaływanie ciał, posługując się trzecią zasadą dynamiki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25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zjawisko odrzutu i wskazuje jego przykłady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51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i wyjaśnia wyniki przeprowadzonego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doświadczenia; podaje przyczynę działania siły tarcia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wyjaśnia, od czego zależy jej wartość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53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pojęcie siły tarcia jako działania skierowanego (wektor); wskazuje wartość, kierunek i zwrot siły tarcia </w:t>
            </w:r>
          </w:p>
          <w:p w:rsidR="000704B3" w:rsidRPr="00CD5766" w:rsidRDefault="00CD5766" w:rsidP="00CD5766">
            <w:pPr>
              <w:numPr>
                <w:ilvl w:val="0"/>
                <w:numId w:val="65"/>
              </w:numPr>
              <w:spacing w:after="10" w:line="360" w:lineRule="auto"/>
              <w:ind w:right="3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opisuje i rysuje siły działające na ciało wprawiane w ruch (lub poruszające się) oraz wyznacza i rys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uje siłę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wypadkową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66"/>
              </w:numPr>
              <w:spacing w:after="34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badanie bezwładności ciał, </w:t>
            </w:r>
          </w:p>
          <w:p w:rsidR="000704B3" w:rsidRPr="00CD5766" w:rsidRDefault="00CD5766" w:rsidP="00CD5766">
            <w:pPr>
              <w:numPr>
                <w:ilvl w:val="0"/>
                <w:numId w:val="66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ruchu ciała pod wpływem działania sił, które się nie równoważą, </w:t>
            </w:r>
          </w:p>
          <w:p w:rsidR="000704B3" w:rsidRPr="00CD5766" w:rsidRDefault="00CD5766" w:rsidP="00CD5766">
            <w:pPr>
              <w:numPr>
                <w:ilvl w:val="0"/>
                <w:numId w:val="66"/>
              </w:numPr>
              <w:spacing w:after="2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demonstracja zjawiska odrzutu, </w:t>
            </w:r>
          </w:p>
          <w:p w:rsidR="000704B3" w:rsidRPr="00CD5766" w:rsidRDefault="00CD5766" w:rsidP="00CD5766">
            <w:pPr>
              <w:spacing w:after="0" w:line="360" w:lineRule="auto"/>
              <w:ind w:left="170" w:right="15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przestrzegając zasad bezpieczeństwa; zapisuje wyniki pomiarów wraz z ich jednostkami oraz z uwzględnieniem informacji o niepewności, analizuje je i formułuje wnioski </w:t>
            </w:r>
          </w:p>
          <w:p w:rsidR="000704B3" w:rsidRPr="00CD5766" w:rsidRDefault="00CD5766" w:rsidP="00CD5766">
            <w:pPr>
              <w:spacing w:after="1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(typowe) zadania lub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problemy dotyczące treści rozdziału: </w:t>
            </w:r>
          </w:p>
          <w:p w:rsidR="000704B3" w:rsidRPr="00CD5766" w:rsidRDefault="00CD5766" w:rsidP="00CD5766">
            <w:pPr>
              <w:spacing w:after="2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0" w:righ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(z wykorzystaniem: pierwszej zasady dynamiki Newtona, związku między siłą i masą a przyspieszeniem oraz zadania dotyczące swobodnego spadania ciał, wzajemnego oddziaływania ciał i występowania oporów ruchu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67"/>
              </w:numPr>
              <w:spacing w:after="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analizuje wyniki przeprowadzonych doświadczeń (oblicza przyspieszenia ze wzoru na drogę w ruchu jednostajnie przyspieszonym i zapisuje wyniki zgodnie z zasadami zaokrąglania oraz zachowaniem liczby cyfr znaczących wynikającej z dokładności pomiaru; wskazuj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 czynniki istotne i nieistotne dla przebiegu doświadczeń) </w:t>
            </w:r>
          </w:p>
          <w:p w:rsidR="000704B3" w:rsidRPr="00CD5766" w:rsidRDefault="00CD5766" w:rsidP="00CD5766">
            <w:pPr>
              <w:numPr>
                <w:ilvl w:val="0"/>
                <w:numId w:val="67"/>
              </w:numPr>
              <w:spacing w:after="3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bardziej złożone zadania (lub problemy) dotyczące treści rozdziału: </w:t>
            </w:r>
          </w:p>
          <w:p w:rsidR="000704B3" w:rsidRPr="00CD5766" w:rsidRDefault="00CD5766" w:rsidP="00CD5766">
            <w:pPr>
              <w:spacing w:after="7" w:line="360" w:lineRule="auto"/>
              <w:ind w:left="170" w:righ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lastRenderedPageBreak/>
              <w:t>Dynamika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(z wykorzystaniem: pierwszej zasady dynamiki Newtona, związku między siłą i masą a przyspieszeniem i związk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u przyspieszenia ze zmianą prędkości i czasem, w którym ta zmiana nastąpiła oraz dotyczące: swobodnego spadania ciał, wzajemnego oddziaływania ciał, występowania oporów ruchu)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6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 się informacjami pochodzącymi z analizy tekstów (w tym popularnonauko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wych)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i technice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47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435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68"/>
              </w:numPr>
              <w:spacing w:after="34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spadania ciał, </w:t>
            </w:r>
          </w:p>
          <w:p w:rsidR="000704B3" w:rsidRPr="00CD5766" w:rsidRDefault="00CD5766" w:rsidP="00CD5766">
            <w:pPr>
              <w:numPr>
                <w:ilvl w:val="0"/>
                <w:numId w:val="68"/>
              </w:numPr>
              <w:spacing w:after="14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wzajemnego oddziaływania ciał </w:t>
            </w:r>
          </w:p>
          <w:p w:rsidR="000704B3" w:rsidRPr="00CD5766" w:rsidRDefault="00CD5766" w:rsidP="00CD5766">
            <w:pPr>
              <w:numPr>
                <w:ilvl w:val="0"/>
                <w:numId w:val="68"/>
              </w:numPr>
              <w:spacing w:after="12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badanie, od czego zależy tarcie, </w:t>
            </w:r>
          </w:p>
          <w:p w:rsidR="000704B3" w:rsidRPr="00CD5766" w:rsidRDefault="00CD5766" w:rsidP="00CD5766">
            <w:pPr>
              <w:spacing w:after="4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doświadczeń, przestrzegając zasad bezpieczeństwa; zapisuje wyniki i formułuje wnioski </w:t>
            </w:r>
          </w:p>
          <w:p w:rsidR="000704B3" w:rsidRPr="00CD5766" w:rsidRDefault="00CD5766" w:rsidP="00CD5766">
            <w:pPr>
              <w:numPr>
                <w:ilvl w:val="0"/>
                <w:numId w:val="69"/>
              </w:numPr>
              <w:spacing w:after="24" w:line="360" w:lineRule="auto"/>
              <w:ind w:right="34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podwielokrotności (mili-, centy-, kilo-, mega-) </w:t>
            </w:r>
          </w:p>
          <w:p w:rsidR="000704B3" w:rsidRPr="00CD5766" w:rsidRDefault="00CD5766" w:rsidP="00CD5766">
            <w:pPr>
              <w:numPr>
                <w:ilvl w:val="0"/>
                <w:numId w:val="69"/>
              </w:numPr>
              <w:spacing w:after="0" w:line="360" w:lineRule="auto"/>
              <w:ind w:right="34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wyodrębnia z tekstów i rysunków informacje kluczowe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2" w:line="360" w:lineRule="auto"/>
              <w:ind w:left="170" w:right="17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lastRenderedPageBreak/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znaczenie tarcia w życiu codziennym; wyjaśnia na przykładach, kiedy tarcie i inne opory ruchu są pożyteczne, a kiedy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niepożądane oraz wymienia sposoby zmniejszania lub zwiększania oporów ruchu </w:t>
            </w:r>
          </w:p>
          <w:p w:rsidR="000704B3" w:rsidRPr="00CD5766" w:rsidRDefault="00CD5766" w:rsidP="00CD5766">
            <w:pPr>
              <w:spacing w:after="3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(tarcia) </w:t>
            </w:r>
          </w:p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right="15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dotyczących: bezwładności ciał, spadania ciał, występowania oporów ruchu, a w szczególności tekstu: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Czy opór powietrza zawsze przeszkadza sportowcom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252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VI. PRACA, MOC, ENERGIA </w:t>
            </w:r>
          </w:p>
        </w:tc>
      </w:tr>
      <w:tr w:rsidR="000704B3" w:rsidRPr="00CD5766">
        <w:trPr>
          <w:trHeight w:val="400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70"/>
              </w:numPr>
              <w:spacing w:after="45" w:line="360" w:lineRule="auto"/>
              <w:ind w:right="1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energii, podaje przykłady różnych jej form </w:t>
            </w:r>
          </w:p>
          <w:p w:rsidR="000704B3" w:rsidRPr="00CD5766" w:rsidRDefault="00CD5766" w:rsidP="00CD5766">
            <w:pPr>
              <w:numPr>
                <w:ilvl w:val="0"/>
                <w:numId w:val="70"/>
              </w:numPr>
              <w:spacing w:after="41" w:line="360" w:lineRule="auto"/>
              <w:ind w:right="1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odróżnia pracę w sensie fizycznym od pracy w języku potocznym; wskazuje przykłady wykonania pracy mechanicznej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70"/>
              </w:numPr>
              <w:spacing w:after="0" w:line="360" w:lineRule="auto"/>
              <w:ind w:right="1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wzór 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obliczanie pracy, gdy kierunek działającej na ciało siły jest zgodny z kierunkiem jego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71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pracy mechanicznej wraz z jej jednostką w układzie SI; wyjaśnia, kiedy została wykonana praca 1 J </w:t>
            </w:r>
          </w:p>
          <w:p w:rsidR="000704B3" w:rsidRPr="00CD5766" w:rsidRDefault="00CD5766" w:rsidP="00CD5766">
            <w:pPr>
              <w:numPr>
                <w:ilvl w:val="0"/>
                <w:numId w:val="71"/>
              </w:numPr>
              <w:spacing w:after="2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oporów ruchu </w:t>
            </w:r>
          </w:p>
          <w:p w:rsidR="000704B3" w:rsidRPr="00CD5766" w:rsidRDefault="00CD5766" w:rsidP="00CD5766">
            <w:pPr>
              <w:numPr>
                <w:ilvl w:val="0"/>
                <w:numId w:val="71"/>
              </w:numPr>
              <w:spacing w:after="4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się pojęciem mocy wraz z jej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jednostką w układzie SI; wyjaśnia, kiedy urządzenie ma moc 1 W; porównuje moce różnych urządzeń </w:t>
            </w:r>
          </w:p>
          <w:p w:rsidR="000704B3" w:rsidRPr="00CD5766" w:rsidRDefault="00CD5766" w:rsidP="00CD5766">
            <w:pPr>
              <w:numPr>
                <w:ilvl w:val="0"/>
                <w:numId w:val="71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kiedy ciało ma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72"/>
              </w:numPr>
              <w:spacing w:after="25" w:line="360" w:lineRule="auto"/>
              <w:ind w:right="9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wykorzystuje zasadę zachowania energii </w:t>
            </w:r>
          </w:p>
          <w:p w:rsidR="000704B3" w:rsidRPr="00CD5766" w:rsidRDefault="00CD5766" w:rsidP="00CD5766">
            <w:pPr>
              <w:numPr>
                <w:ilvl w:val="0"/>
                <w:numId w:val="72"/>
              </w:numPr>
              <w:spacing w:after="3" w:line="360" w:lineRule="auto"/>
              <w:ind w:right="9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 opisu zjawisk oraz wskazuje ich przykłady w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otaczającej rzeczywistości </w:t>
            </w: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stosuje do obliczeń: </w:t>
            </w:r>
          </w:p>
          <w:p w:rsidR="000704B3" w:rsidRPr="00CD5766" w:rsidRDefault="00CD5766" w:rsidP="00CD5766">
            <w:pPr>
              <w:numPr>
                <w:ilvl w:val="0"/>
                <w:numId w:val="73"/>
              </w:numPr>
              <w:spacing w:after="18" w:line="360" w:lineRule="auto"/>
              <w:ind w:left="340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związek pracy z siłą i drogą, na jakiej została wykonana, </w:t>
            </w:r>
          </w:p>
          <w:p w:rsidR="000704B3" w:rsidRPr="00CD5766" w:rsidRDefault="00CD5766" w:rsidP="00CD5766">
            <w:pPr>
              <w:numPr>
                <w:ilvl w:val="0"/>
                <w:numId w:val="73"/>
              </w:numPr>
              <w:spacing w:after="18" w:line="360" w:lineRule="auto"/>
              <w:ind w:left="340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związek mocy z pracą i czasem, w którym została wykonana, </w:t>
            </w:r>
          </w:p>
          <w:p w:rsidR="000704B3" w:rsidRPr="00CD5766" w:rsidRDefault="00CD5766" w:rsidP="00CD5766">
            <w:pPr>
              <w:numPr>
                <w:ilvl w:val="0"/>
                <w:numId w:val="73"/>
              </w:numPr>
              <w:spacing w:after="0" w:line="360" w:lineRule="auto"/>
              <w:ind w:left="340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związek wykonanej pracy ze zmianą energii oraz wzory na energię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74"/>
              </w:numPr>
              <w:spacing w:after="29" w:line="360" w:lineRule="auto"/>
              <w:ind w:right="1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wyjaśnia kiedy, mimo d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ziałającej na ciało siły, praca jest równa zero; wskazuje odpowiednie przykłady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74"/>
              </w:numPr>
              <w:spacing w:after="0" w:line="360" w:lineRule="auto"/>
              <w:ind w:right="1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podaje, opisuje i stosuje wzór na obliczanie mocy chwilowej </w:t>
            </w:r>
          </w:p>
          <w:p w:rsidR="000704B3" w:rsidRPr="00CD5766" w:rsidRDefault="00CD5766" w:rsidP="00CD5766">
            <w:pPr>
              <w:tabs>
                <w:tab w:val="center" w:pos="535"/>
                <w:tab w:val="center" w:pos="936"/>
              </w:tabs>
              <w:spacing w:after="104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(</w:t>
            </w: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421424" cy="154940"/>
                  <wp:effectExtent l="0" t="0" r="0" b="0"/>
                  <wp:docPr id="6039" name="Picture 60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9" name="Picture 60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424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ab/>
              <w:t>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74"/>
              </w:numPr>
              <w:spacing w:after="56" w:line="360" w:lineRule="auto"/>
              <w:ind w:right="1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wyznacza zmianę energii potencjalnej grawitacji ciała podczas zmiany jego wysokości (wyprowadza wzór) </w:t>
            </w:r>
          </w:p>
          <w:p w:rsidR="000704B3" w:rsidRPr="00CD5766" w:rsidRDefault="00CD5766" w:rsidP="00CD5766">
            <w:pPr>
              <w:numPr>
                <w:ilvl w:val="0"/>
                <w:numId w:val="74"/>
              </w:numPr>
              <w:spacing w:after="0" w:line="360" w:lineRule="auto"/>
              <w:ind w:right="1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jaki układ nazywa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lastRenderedPageBreak/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złożone zadania obliczeniowe: </w:t>
            </w:r>
          </w:p>
          <w:p w:rsidR="000704B3" w:rsidRPr="00CD5766" w:rsidRDefault="00CD5766" w:rsidP="00CD5766">
            <w:pPr>
              <w:numPr>
                <w:ilvl w:val="0"/>
                <w:numId w:val="75"/>
              </w:numPr>
              <w:spacing w:after="1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dotyczące energii i pracy  oraz mocy; </w:t>
            </w:r>
          </w:p>
          <w:p w:rsidR="000704B3" w:rsidRPr="00CD5766" w:rsidRDefault="00CD5766" w:rsidP="00CD5766">
            <w:pPr>
              <w:numPr>
                <w:ilvl w:val="0"/>
                <w:numId w:val="75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z wykorzystaniem zasady zachowania energi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mechanicznej oraz wzorów na energię potencjalną grawitacji i energię kinetyczną; </w:t>
            </w:r>
          </w:p>
          <w:p w:rsidR="000704B3" w:rsidRPr="00CD5766" w:rsidRDefault="00CD5766" w:rsidP="00CD5766">
            <w:pPr>
              <w:spacing w:after="19" w:line="360" w:lineRule="auto"/>
              <w:ind w:left="170" w:right="47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szacuje rząd wielkości spodziewanego wyniku i na tej podstawie ocenia </w:t>
            </w:r>
          </w:p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wyniki obliczeń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46" w:type="dxa"/>
          <w:left w:w="107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74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9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ruchu </w:t>
            </w:r>
          </w:p>
          <w:p w:rsidR="000704B3" w:rsidRPr="00CD5766" w:rsidRDefault="00CD5766" w:rsidP="00CD5766">
            <w:pPr>
              <w:numPr>
                <w:ilvl w:val="0"/>
                <w:numId w:val="76"/>
              </w:numPr>
              <w:spacing w:after="39" w:line="360" w:lineRule="auto"/>
              <w:ind w:right="1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rozróżnia pojęcia: praca i moc; odróżnia moc w sensie fizycznym od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mocy w języku potocznym; wskazuje odpowiednie przykłady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76"/>
              </w:numPr>
              <w:spacing w:after="27" w:line="360" w:lineRule="auto"/>
              <w:ind w:right="1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i opisuje wzór na obliczanie mocy (iloraz pracy i czasu, w którym praca została wykonana) </w:t>
            </w:r>
          </w:p>
          <w:p w:rsidR="000704B3" w:rsidRPr="00CD5766" w:rsidRDefault="00CD5766" w:rsidP="00CD5766">
            <w:pPr>
              <w:numPr>
                <w:ilvl w:val="0"/>
                <w:numId w:val="76"/>
              </w:numPr>
              <w:spacing w:after="40" w:line="360" w:lineRule="auto"/>
              <w:ind w:right="1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pojęcia: praca i energia; wyjaśnia co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rozumiemy przez pojęcie energii oraz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kiedy ciało zyskuje energię, a kiedy ją traci; wskazuje odpowiednie przykłady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76"/>
              </w:numPr>
              <w:spacing w:after="42" w:line="360" w:lineRule="auto"/>
              <w:ind w:right="1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 się pojęciem energii potencjalnej grawitacji (ciężkości) i potencjalnej sprężystości wraz z ich jedno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stką w układzie SI </w:t>
            </w:r>
          </w:p>
          <w:p w:rsidR="000704B3" w:rsidRPr="00CD5766" w:rsidRDefault="00CD5766" w:rsidP="00CD5766">
            <w:pPr>
              <w:numPr>
                <w:ilvl w:val="0"/>
                <w:numId w:val="76"/>
              </w:numPr>
              <w:spacing w:after="29" w:line="360" w:lineRule="auto"/>
              <w:ind w:right="1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pojęciami siły ciężkości i siły sprężystości </w:t>
            </w:r>
          </w:p>
          <w:p w:rsidR="000704B3" w:rsidRPr="00CD5766" w:rsidRDefault="00CD5766" w:rsidP="00CD5766">
            <w:pPr>
              <w:numPr>
                <w:ilvl w:val="0"/>
                <w:numId w:val="76"/>
              </w:numPr>
              <w:spacing w:after="0" w:line="360" w:lineRule="auto"/>
              <w:ind w:right="1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posługuje się pojęciem energii kinetycznej;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46" w:line="360" w:lineRule="auto"/>
              <w:ind w:left="170" w:righ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energię potencjalną grawitacji, a kiedy ma energię potencjalną sprężystości; opisuje wykonaną pracę jako zmianę energii </w:t>
            </w:r>
          </w:p>
          <w:p w:rsidR="000704B3" w:rsidRPr="00CD5766" w:rsidRDefault="00CD5766" w:rsidP="00CD5766">
            <w:pPr>
              <w:numPr>
                <w:ilvl w:val="0"/>
                <w:numId w:val="77"/>
              </w:numPr>
              <w:spacing w:after="29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opisuje pr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zemiany energii ciała podniesionego na pewną wysokość, a następnie upuszczonego </w:t>
            </w:r>
          </w:p>
          <w:p w:rsidR="000704B3" w:rsidRPr="00CD5766" w:rsidRDefault="00CD5766" w:rsidP="00CD5766">
            <w:pPr>
              <w:numPr>
                <w:ilvl w:val="0"/>
                <w:numId w:val="77"/>
              </w:numPr>
              <w:spacing w:after="11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wykorzystuje zasadę zachowania energii do opisu zjawisk </w:t>
            </w:r>
          </w:p>
          <w:p w:rsidR="000704B3" w:rsidRPr="00CD5766" w:rsidRDefault="00CD5766" w:rsidP="00CD5766">
            <w:pPr>
              <w:numPr>
                <w:ilvl w:val="0"/>
                <w:numId w:val="77"/>
              </w:numPr>
              <w:spacing w:after="0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i opisuje zależność przyrostu energii potencjalnej grawitacji ciała od jego masy i wysokości, 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jaką ciało zostało podniesione (</w:t>
            </w:r>
          </w:p>
          <w:p w:rsidR="000704B3" w:rsidRPr="00CD5766" w:rsidRDefault="00CD5766" w:rsidP="00CD5766">
            <w:pPr>
              <w:spacing w:after="98" w:line="360" w:lineRule="auto"/>
              <w:ind w:right="121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644499" cy="154940"/>
                  <wp:effectExtent l="0" t="0" r="0" b="0"/>
                  <wp:docPr id="6506" name="Picture 65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6" name="Picture 65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499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77"/>
              </w:numPr>
              <w:spacing w:after="35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i wykorzystuje zależność energii kinetycznej ciała od jego masy i prędkości; podaje wzór na energię kinetyczną i stosuje go do obliczeń </w:t>
            </w:r>
          </w:p>
          <w:p w:rsidR="000704B3" w:rsidRPr="00CD5766" w:rsidRDefault="00CD5766" w:rsidP="00CD5766">
            <w:pPr>
              <w:numPr>
                <w:ilvl w:val="0"/>
                <w:numId w:val="77"/>
              </w:numPr>
              <w:spacing w:after="0" w:line="360" w:lineRule="auto"/>
              <w:ind w:right="2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związek pracy wykonanej podczas zmiany prędkości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ciała ze zmianą energii kinetycznej ciała (opisuje wykonaną pracę jako zmianę energii); wyznacza zmianę energii kinetycznej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8" w:line="360" w:lineRule="auto"/>
              <w:ind w:left="341" w:right="43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potencjalną grawitacji i energię kinetyczną, </w:t>
            </w:r>
          </w:p>
          <w:p w:rsidR="000704B3" w:rsidRPr="00CD5766" w:rsidRDefault="00CD5766" w:rsidP="00CD5766">
            <w:pPr>
              <w:numPr>
                <w:ilvl w:val="0"/>
                <w:numId w:val="78"/>
              </w:numPr>
              <w:spacing w:after="17" w:line="360" w:lineRule="auto"/>
              <w:ind w:left="340" w:right="34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zasadę zachowania energii mechanicznej, </w:t>
            </w:r>
          </w:p>
          <w:p w:rsidR="000704B3" w:rsidRPr="00CD5766" w:rsidRDefault="00CD5766" w:rsidP="00CD5766">
            <w:pPr>
              <w:numPr>
                <w:ilvl w:val="0"/>
                <w:numId w:val="78"/>
              </w:numPr>
              <w:spacing w:after="0" w:line="360" w:lineRule="auto"/>
              <w:ind w:left="340" w:right="34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związek między siłą ciężkości, masą i przysp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ieszeniem grawitacyjnym; </w:t>
            </w:r>
          </w:p>
          <w:p w:rsidR="000704B3" w:rsidRPr="00CD5766" w:rsidRDefault="00CD5766" w:rsidP="00CD5766">
            <w:pPr>
              <w:spacing w:after="4" w:line="360" w:lineRule="auto"/>
              <w:ind w:left="170" w:right="13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obliczenia i zapisuje wynik zgodnie z zasadami zaokrąglania oraz zachowaniem liczby cyfr znaczących wynikającej z danych </w:t>
            </w:r>
          </w:p>
          <w:p w:rsidR="000704B3" w:rsidRPr="00CD5766" w:rsidRDefault="00CD5766" w:rsidP="00CD5766">
            <w:pPr>
              <w:spacing w:after="38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(typowe) zadania lub problemy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Praca, moc, energia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49" w:line="360" w:lineRule="auto"/>
              <w:ind w:left="170" w:right="17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(z wykorzystaniem: związku pracy z siłą i drogą, na jakiej została wykonana, związku mocy z pracą i czasem, w którym została wykonana, związku wykonanej pracy ze zmianą energii, wzorów na energię potencjalną grawitacji i energię kinetyczną oraz zasady zach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owania energii mechanicznej)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tekstów, tabel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46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się układem izolowanym; podaje zasadę zachowania energii </w:t>
            </w:r>
          </w:p>
          <w:p w:rsidR="000704B3" w:rsidRPr="00CD5766" w:rsidRDefault="00CD5766" w:rsidP="00CD5766">
            <w:pPr>
              <w:numPr>
                <w:ilvl w:val="0"/>
                <w:numId w:val="79"/>
              </w:numPr>
              <w:spacing w:after="10" w:line="360" w:lineRule="auto"/>
              <w:ind w:right="1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planuje i przeprowadza doświadczenia związane z badaniem, od czego zależy energia potencjalna sprężystości i energia kinetyczna; opisuje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ich przebieg i wyniki, formułujewnioski </w:t>
            </w:r>
          </w:p>
          <w:p w:rsidR="000704B3" w:rsidRPr="00CD5766" w:rsidRDefault="00CD5766" w:rsidP="00CD5766">
            <w:pPr>
              <w:numPr>
                <w:ilvl w:val="0"/>
                <w:numId w:val="79"/>
              </w:numPr>
              <w:spacing w:after="28" w:line="360" w:lineRule="auto"/>
              <w:ind w:right="13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zadania (lub problemy) bardziej złożone (w tym umiarkowanie trudne zadania obliczeniowe)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Praca, moc, energia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49" w:line="360" w:lineRule="auto"/>
              <w:ind w:left="170" w:right="20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(z wykorzystaniem: związku pracy z siłą i drogą, na jakiej została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wykonana, związku mocy z pracą i czasem, w którym została wykonana, związku wykonanej pracy ze zmianą energii, zasady zachowania energii mechanicznej oraz wzorów na energię potencjalną grawitacji i energię kinetyczną)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informacjami pochodzącymi z analizy tekstów (w tym popularnonaukowych)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80"/>
              </w:numPr>
              <w:spacing w:after="22" w:line="360" w:lineRule="auto"/>
              <w:ind w:right="22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rozwiązuje nietypowe zadania (problemy)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Praca, moc, energia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80"/>
              </w:numPr>
              <w:spacing w:after="0" w:line="360" w:lineRule="auto"/>
              <w:ind w:right="22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realizuje projekt: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Statek parowy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(lub inny związany z treściami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Praca,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 xml:space="preserve"> moc, energia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11" w:type="dxa"/>
          <w:left w:w="107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left="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left="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left="1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left="1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celująca). </w:t>
            </w:r>
          </w:p>
          <w:p w:rsidR="000704B3" w:rsidRPr="00CD5766" w:rsidRDefault="00CD5766" w:rsidP="00CD5766">
            <w:pPr>
              <w:spacing w:after="0" w:line="360" w:lineRule="auto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31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wskazuje przykłady ciał posiadających energię kinetyczną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81"/>
              </w:numPr>
              <w:spacing w:after="29" w:line="360" w:lineRule="auto"/>
              <w:ind w:right="7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wymienia rodzaje energii mechanicznej; </w:t>
            </w:r>
          </w:p>
          <w:p w:rsidR="000704B3" w:rsidRPr="00CD5766" w:rsidRDefault="00CD5766" w:rsidP="00CD5766">
            <w:pPr>
              <w:numPr>
                <w:ilvl w:val="0"/>
                <w:numId w:val="81"/>
              </w:numPr>
              <w:spacing w:after="39" w:line="360" w:lineRule="auto"/>
              <w:ind w:right="7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przykłady przemian energii mechanicznej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81"/>
              </w:numPr>
              <w:spacing w:after="52" w:line="360" w:lineRule="auto"/>
              <w:ind w:right="7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energii mechanicznej jako sumy energii kinetycznej i potencjalnej; podaje zasadę zachowania energii mechanicznej </w:t>
            </w:r>
          </w:p>
          <w:p w:rsidR="000704B3" w:rsidRPr="00CD5766" w:rsidRDefault="00CD5766" w:rsidP="00CD5766">
            <w:pPr>
              <w:numPr>
                <w:ilvl w:val="0"/>
                <w:numId w:val="81"/>
              </w:numPr>
              <w:spacing w:after="44" w:line="360" w:lineRule="auto"/>
              <w:ind w:right="7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doświadczalnie bada, od czego zależy energia potencjalna ciężkości, korzystając z opisu doświadczenia i przestrzegając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zasad bezpieczeństwa; opisuje wyniki i formułuje wnioski </w:t>
            </w:r>
          </w:p>
          <w:p w:rsidR="000704B3" w:rsidRPr="00CD5766" w:rsidRDefault="00CD5766" w:rsidP="00CD5766">
            <w:pPr>
              <w:numPr>
                <w:ilvl w:val="0"/>
                <w:numId w:val="81"/>
              </w:numPr>
              <w:spacing w:after="28" w:line="360" w:lineRule="auto"/>
              <w:ind w:right="7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przelicza wielokrotności i podwielokrotności oraz jednostki czasu </w:t>
            </w:r>
          </w:p>
          <w:p w:rsidR="000704B3" w:rsidRPr="00CD5766" w:rsidRDefault="00CD5766" w:rsidP="00CD5766">
            <w:pPr>
              <w:numPr>
                <w:ilvl w:val="0"/>
                <w:numId w:val="81"/>
              </w:numPr>
              <w:spacing w:after="0" w:line="360" w:lineRule="auto"/>
              <w:ind w:right="7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prostych tekstów i rysunków informacje kluczowe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i rysunków informacje kluczowe dla opisywanego zjawiska bądź proble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mu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righ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dotyczących: energii i pracy, mocy różnych urządzeń, energii potencjalnej i kinetycznej oraz zasady zachowania energii mechanicznej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240"/>
        </w:trPr>
        <w:tc>
          <w:tcPr>
            <w:tcW w:w="139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VII. TERMODYNAMIKA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63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74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43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energii kinetycznej; opisuje wykonaną pracę jako zmianę energii </w:t>
            </w:r>
          </w:p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18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temperatury </w:t>
            </w:r>
          </w:p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39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przykłady zmiany energii wewnętrznej spowodowanej wykonaniem pracy lub przepływem ciepła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33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warunek i kierunek przepływu ciepła; stwierdza, że ciała 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równej temperaturze pozostają w stanie równowagi termicznej </w:t>
            </w:r>
          </w:p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27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rozróżnia materiały o różnym przewodnictwie; wskazuje przykłady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32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wymienia sposoby przekazywania energii w postaci ciepła; wskazuje odpowiednie przykłady w otaczającej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rzeczywistości </w:t>
            </w:r>
          </w:p>
          <w:p w:rsidR="000704B3" w:rsidRPr="00CD5766" w:rsidRDefault="00CD5766" w:rsidP="00CD5766">
            <w:pPr>
              <w:numPr>
                <w:ilvl w:val="0"/>
                <w:numId w:val="82"/>
              </w:numPr>
              <w:spacing w:after="0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informuje o przekazywaniu ciepła przez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wykonuje doświadczenie modelowe (ilustracja zmiany zachowania się cząsteczek ciała stałego w wyniku wykonania nad nim pracy), korzystając z jego opisu; opisuje wyniki doświadczenia </w:t>
            </w:r>
          </w:p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 się poj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ęciem energii wewnętrznej; określa jej związek z liczbą cząsteczek, z których zbudowane jest ciało; podaje jednostkę energii wewnętrznej w układzie SI </w:t>
            </w:r>
          </w:p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44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wykazuje, że energię układu (energię wewnętrzną) można zmienić, wykonując nad nim pracę </w:t>
            </w:r>
          </w:p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24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określa tempera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turę ciała jako miarę średniej energii kinetycznej cząsteczek, z których ciało jest </w:t>
            </w:r>
          </w:p>
          <w:p w:rsidR="000704B3" w:rsidRPr="00CD5766" w:rsidRDefault="00CD5766" w:rsidP="00CD5766">
            <w:pPr>
              <w:spacing w:after="82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zbudowane </w:t>
            </w:r>
          </w:p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15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jakościowo związek między </w:t>
            </w:r>
          </w:p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3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temperaturą a średnią energią kinetyczną (ruchu chaotycznego) cząsteczek </w:t>
            </w:r>
          </w:p>
          <w:p w:rsidR="000704B3" w:rsidRPr="00CD5766" w:rsidRDefault="00CD5766" w:rsidP="00CD5766">
            <w:pPr>
              <w:numPr>
                <w:ilvl w:val="0"/>
                <w:numId w:val="8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skalami temperatur (Celsjusza, Kelvina, Fahrenheita);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35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zjawisko przewodnictwa cieplnego oraz rolę izolacji cieplnej </w:t>
            </w:r>
          </w:p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16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ruch cieczy i gazów w zjawisku konwekcji </w:t>
            </w:r>
          </w:p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36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stwierdza, że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przyrost temperatury ciała jest wprost proporcjonalny do ilości pobranego przez ciało ciepła oraz, że ilość pobranego przez ciało ciepła do uzyskania danego przyrostu temperatury jest wprost proporcjonalna do masy ciała </w:t>
            </w:r>
          </w:p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45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co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określa ciepło właściwe; posługuje się pojęciem ciepła właściwego wraz z jego jednostką w układzie SI </w:t>
            </w:r>
          </w:p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0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podaje i opisuje wzór na obliczanie ciepła właściwego() </w:t>
            </w:r>
          </w:p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0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wyjaśnia, jak obliczyć ilość ciepła pobranego (oddanego) przez ciało podczas ogrzewania (oziębia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nia); </w:t>
            </w:r>
          </w:p>
          <w:p w:rsidR="000704B3" w:rsidRPr="00CD5766" w:rsidRDefault="00CD5766" w:rsidP="00CD5766">
            <w:pPr>
              <w:spacing w:after="9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podaje wzór (</w:t>
            </w: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635889" cy="154940"/>
                  <wp:effectExtent l="0" t="0" r="0" b="0"/>
                  <wp:docPr id="7204" name="Picture 72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4" name="Picture 720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89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84"/>
              </w:numPr>
              <w:spacing w:after="0" w:line="360" w:lineRule="auto"/>
              <w:ind w:right="7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wyznacza ciepło właściwe wody z użyciem czajnika elektrycznego lub grzałki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85"/>
              </w:numPr>
              <w:spacing w:after="41" w:line="360" w:lineRule="auto"/>
              <w:ind w:right="14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wyniki doświadczenia modelowego (ilustracja zmiany zachowania się cząsteczek ciała stałego w wyniku wykonania nad nim pracy) </w:t>
            </w:r>
          </w:p>
          <w:p w:rsidR="000704B3" w:rsidRPr="00CD5766" w:rsidRDefault="00CD5766" w:rsidP="00CD5766">
            <w:pPr>
              <w:numPr>
                <w:ilvl w:val="0"/>
                <w:numId w:val="85"/>
              </w:numPr>
              <w:spacing w:after="37" w:line="360" w:lineRule="auto"/>
              <w:ind w:right="14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wyjaśni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związek między energią kinetyczną cząsteczek i temperaturą </w:t>
            </w:r>
          </w:p>
          <w:p w:rsidR="000704B3" w:rsidRPr="00CD5766" w:rsidRDefault="00CD5766" w:rsidP="00CD5766">
            <w:pPr>
              <w:numPr>
                <w:ilvl w:val="0"/>
                <w:numId w:val="85"/>
              </w:numPr>
              <w:spacing w:after="28" w:line="360" w:lineRule="auto"/>
              <w:ind w:right="14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 przepływ ciepła w zjawisku przewodnictwa cieplnego oraz rolę izolacji cieplnej </w:t>
            </w:r>
          </w:p>
          <w:p w:rsidR="000704B3" w:rsidRPr="00CD5766" w:rsidRDefault="00CD5766" w:rsidP="00CD5766">
            <w:pPr>
              <w:numPr>
                <w:ilvl w:val="0"/>
                <w:numId w:val="85"/>
              </w:numPr>
              <w:spacing w:after="33" w:line="360" w:lineRule="auto"/>
              <w:ind w:right="14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uzasadnia, odwołując się do wyników doświadczenia, że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przyrost temperatury ciała jest wprost proporcjonalny do ilości pobranego przez ciało ciepła oraz, że ilość pobranego przez ciało ciepła do uzyskania danego przyrostu temperatury jest wprost proporcjonalna do masy ciała </w:t>
            </w:r>
          </w:p>
          <w:p w:rsidR="000704B3" w:rsidRPr="00CD5766" w:rsidRDefault="00CD5766" w:rsidP="00CD5766">
            <w:pPr>
              <w:numPr>
                <w:ilvl w:val="0"/>
                <w:numId w:val="85"/>
              </w:numPr>
              <w:spacing w:after="23" w:line="360" w:lineRule="auto"/>
              <w:ind w:right="14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wyprowadza wzór potrzebny do wyznac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zenia ciepła właściwego wody z użyciem czajnika elektrycznego lub grzałki o znanej mocy </w:t>
            </w:r>
          </w:p>
          <w:p w:rsidR="000704B3" w:rsidRPr="00CD5766" w:rsidRDefault="00CD5766" w:rsidP="00CD5766">
            <w:pPr>
              <w:numPr>
                <w:ilvl w:val="0"/>
                <w:numId w:val="85"/>
              </w:numPr>
              <w:spacing w:after="0" w:line="360" w:lineRule="auto"/>
              <w:ind w:right="14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co dzieje się z energią pobieraną (lub oddawaną) przez mieszaninę substancji w stanie stałym i ciekłym (np. wody i lodu)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86"/>
              </w:numPr>
              <w:spacing w:after="37" w:line="360" w:lineRule="auto"/>
              <w:ind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projektuje i przeprowadza doświadcz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enie w celu wyznaczenia ciepła właściwego dowolnego ciała; opisuje je i ocenia </w:t>
            </w:r>
          </w:p>
          <w:p w:rsidR="000704B3" w:rsidRPr="00CD5766" w:rsidRDefault="00CD5766" w:rsidP="00CD5766">
            <w:pPr>
              <w:numPr>
                <w:ilvl w:val="0"/>
                <w:numId w:val="86"/>
              </w:numPr>
              <w:spacing w:after="2" w:line="360" w:lineRule="auto"/>
              <w:ind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rozwiązuje złożone zadania obliczeniowe związane ze zmianą energii wewnętrznej oraz z wykorzystaniem pojęcia ciepła właściwego; szacuje rząd wielkości spodziewanego wyniku i na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tej podstawie ocenia wyniki obliczeń </w:t>
            </w:r>
          </w:p>
          <w:p w:rsidR="000704B3" w:rsidRPr="00CD5766" w:rsidRDefault="00CD5766" w:rsidP="00CD5766">
            <w:pPr>
              <w:numPr>
                <w:ilvl w:val="0"/>
                <w:numId w:val="86"/>
              </w:numPr>
              <w:spacing w:after="13" w:line="360" w:lineRule="auto"/>
              <w:ind w:right="20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nietypowe zadania (problemy) dotyczące treści rozdziału: </w:t>
            </w:r>
          </w:p>
          <w:p w:rsidR="000704B3" w:rsidRPr="00CD5766" w:rsidRDefault="00CD5766" w:rsidP="00CD5766">
            <w:pPr>
              <w:spacing w:after="2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Termodynamika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color w:val="00000A"/>
                <w:sz w:val="24"/>
                <w:szCs w:val="24"/>
              </w:rPr>
              <w:t xml:space="preserve"> </w:t>
            </w: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49" w:type="dxa"/>
          <w:left w:w="107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2600"/>
        <w:gridCol w:w="2707"/>
        <w:gridCol w:w="3011"/>
        <w:gridCol w:w="3063"/>
        <w:gridCol w:w="2618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</w:t>
            </w: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66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0" w:line="360" w:lineRule="auto"/>
              <w:ind w:left="170" w:right="4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promieniowanie; wykonuje i opisuje doświadczenie ilustrujące ten sposób przekazywania ciepła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3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tabelami wielkości fizycznych w celu odszukania ciepła właściwego; porównuje wartości ciepła właściwego różnych substancji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44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rozróżnia i nazywa zmiany stanów skupienia: topnienie, krzepnięcie, parowanie, skraplanie, sublimację, resublimację or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az wskazuje przykłady tych zjawisk w otaczającej rzeczywistości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2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tabelami wielkości fizycznych w celu odszukania temperatury topnienia i temperatury wrzenia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15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demonstruje zjawisko topnienia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1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wyjaśnia, od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czego zależy szybkość parowania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1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temperatury wrzenia </w:t>
            </w:r>
          </w:p>
          <w:p w:rsidR="000704B3" w:rsidRPr="00CD5766" w:rsidRDefault="00CD5766" w:rsidP="00CD5766">
            <w:pPr>
              <w:numPr>
                <w:ilvl w:val="0"/>
                <w:numId w:val="87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29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wskazuje jednostkę temperatury w układzie SI; podaje temperaturę zera bezwzględnego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1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przelicza temperaturę w skali Celsjusza na temperaturę w skali Ke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lvina i odwrotnie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33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posługuje się pojęciem przepływu ciepła jako przekazywaniem energii w postaci ciepła oraz jednostką ciepła w układzie SI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35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wykazuje, że nie następuje przekazywanie energii w postaci ciepła (wymiana ciepła) między ciałami o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tej samej temperaturze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58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wykazuje, że energię układu (energię wewnętrzną) można zmienić, wykonując nad nim pracę lub przekazując energię w postaci ciepła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5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jakościowo zmiany energii wewnętrznej spowodowane wykonaniem pracy i przepływem ciepła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29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poda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je treść pierwszej zasady termodynamiki </w:t>
            </w:r>
          </w:p>
          <w:p w:rsidR="000704B3" w:rsidRPr="00CD5766" w:rsidRDefault="00CD5766" w:rsidP="00CD5766">
            <w:pPr>
              <w:numPr>
                <w:ilvl w:val="0"/>
                <w:numId w:val="88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bada zjawisko przewodnictwa cieplnego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41" w:line="360" w:lineRule="auto"/>
              <w:ind w:left="170" w:right="1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o znanej mocy, termometru, cylindra miarowego lub wagi (zapisuje wyniki pomiarów wraz z ich jednostkami oraz z uwzględnieniem informacji o niepewności; oblicza 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zapisuje wynik zgodnie z zasadami zaokrąglania oraz zachowaniem liczby cyfr znaczących wynikającej z dokładności pomiarów, ocenia wynik) </w:t>
            </w:r>
          </w:p>
          <w:p w:rsidR="000704B3" w:rsidRPr="00CD5766" w:rsidRDefault="00CD5766" w:rsidP="00CD5766">
            <w:pPr>
              <w:numPr>
                <w:ilvl w:val="0"/>
                <w:numId w:val="89"/>
              </w:numPr>
              <w:spacing w:after="46" w:line="360" w:lineRule="auto"/>
              <w:ind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opisuje jakościowo zmiany stanów skupienia: topnienie, krzepnięcie, parowanie, skraplanie, sublimację, resublimację </w:t>
            </w:r>
          </w:p>
          <w:p w:rsidR="000704B3" w:rsidRPr="00CD5766" w:rsidRDefault="00CD5766" w:rsidP="00CD5766">
            <w:pPr>
              <w:numPr>
                <w:ilvl w:val="0"/>
                <w:numId w:val="89"/>
              </w:numPr>
              <w:spacing w:after="0" w:line="360" w:lineRule="auto"/>
              <w:ind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analizuje zjawiska: topnienia i krzepnięcia, sublimacji i resublimacji, wrzenia i skraplania jako procesy, w których dostarczanie energii w postaci ciepła nie powoduje zmiany temperatury </w:t>
            </w: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wyznacza temperaturę: </w:t>
            </w:r>
          </w:p>
          <w:p w:rsidR="000704B3" w:rsidRPr="00CD5766" w:rsidRDefault="00CD5766" w:rsidP="00CD5766">
            <w:pPr>
              <w:spacing w:after="0" w:line="360" w:lineRule="auto"/>
              <w:ind w:left="340" w:right="13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- topnienia wybranej substancji (mierzy czas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 temperaturę, zapisuje wyniki pomiarów wraz z ich jednostkami i z uwzględnienieminforma cji o niepewności),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3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podczas topnienia (lub krzepnięcia) w stałej temperaturzeprzeprowadza doświadczenie ilustrujące wykonanie pracy przez rozprężający się gaz, korzy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stając z opisu doświadczenia i przestrzegając zasad bezpieczeństwa; analizuje wyniki doświadczenia i formułuje wnioski </w:t>
            </w:r>
          </w:p>
          <w:p w:rsidR="000704B3" w:rsidRPr="00CD5766" w:rsidRDefault="00CD5766" w:rsidP="00CD5766">
            <w:pPr>
              <w:numPr>
                <w:ilvl w:val="0"/>
                <w:numId w:val="9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planuje i przeprowadza doświadczenie w celu wykazania, że do uzyskania jednakowego przyrostu temperatury różnych substancji o tej samej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masie potrzebna jest inna ilość ciepła; opisuje przebieg doświadczenia i ocenia je </w:t>
            </w:r>
          </w:p>
          <w:p w:rsidR="000704B3" w:rsidRPr="00CD5766" w:rsidRDefault="00CD5766" w:rsidP="00CD5766">
            <w:pPr>
              <w:numPr>
                <w:ilvl w:val="0"/>
                <w:numId w:val="90"/>
              </w:numPr>
              <w:spacing w:after="43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bardziej złożone zadania lub problemy (w tym umiarkowanie trudne zadania obliczeniowe)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Termodynamika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90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posługuje się informacjami poch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odzącymi z analizy tekstów (w tym popularnonaukowych) dotyczących: </w:t>
            </w:r>
          </w:p>
          <w:p w:rsidR="000704B3" w:rsidRPr="00CD5766" w:rsidRDefault="00CD5766" w:rsidP="00CD5766">
            <w:pPr>
              <w:spacing w:after="0" w:line="360" w:lineRule="auto"/>
              <w:ind w:left="340" w:right="68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energii wewnętrznej i temperatury,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04B3" w:rsidRPr="00CD5766" w:rsidRDefault="000704B3" w:rsidP="00CD5766">
      <w:pPr>
        <w:spacing w:after="0" w:line="360" w:lineRule="auto"/>
        <w:ind w:left="-1133" w:right="53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3999" w:type="dxa"/>
        <w:tblInd w:w="35" w:type="dxa"/>
        <w:tblCellMar>
          <w:top w:w="5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685"/>
        <w:gridCol w:w="2821"/>
        <w:gridCol w:w="2835"/>
        <w:gridCol w:w="2866"/>
        <w:gridCol w:w="2792"/>
      </w:tblGrid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5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right="4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right="46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right="3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8696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91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obserwacja zmian temperatury ciał w wyniku wykonania nad nimi pracy lub ogrzania, </w:t>
            </w:r>
          </w:p>
          <w:p w:rsidR="000704B3" w:rsidRPr="00CD5766" w:rsidRDefault="00CD5766" w:rsidP="00CD5766">
            <w:pPr>
              <w:numPr>
                <w:ilvl w:val="0"/>
                <w:numId w:val="91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badanie zjawiska przewodnictwa cieplnego, </w:t>
            </w:r>
          </w:p>
          <w:p w:rsidR="000704B3" w:rsidRPr="00CD5766" w:rsidRDefault="00CD5766" w:rsidP="00CD5766">
            <w:pPr>
              <w:numPr>
                <w:ilvl w:val="0"/>
                <w:numId w:val="91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obserwacja zjawiska konwekcji, </w:t>
            </w:r>
          </w:p>
          <w:p w:rsidR="000704B3" w:rsidRPr="00CD5766" w:rsidRDefault="00CD5766" w:rsidP="00CD5766">
            <w:pPr>
              <w:numPr>
                <w:ilvl w:val="0"/>
                <w:numId w:val="91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obserwacja zmian stanu skupienia wody, </w:t>
            </w:r>
          </w:p>
          <w:p w:rsidR="000704B3" w:rsidRPr="00CD5766" w:rsidRDefault="00CD5766" w:rsidP="00CD5766">
            <w:pPr>
              <w:numPr>
                <w:ilvl w:val="0"/>
                <w:numId w:val="91"/>
              </w:numPr>
              <w:spacing w:after="1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obserwacja topnienia substancji, </w:t>
            </w:r>
          </w:p>
          <w:p w:rsidR="000704B3" w:rsidRPr="00CD5766" w:rsidRDefault="00CD5766" w:rsidP="00CD5766">
            <w:pPr>
              <w:spacing w:after="1" w:line="360" w:lineRule="auto"/>
              <w:ind w:left="170" w:right="32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 i przestrzegając zasad bezpieczeństwa; zapisuje wyniki obserwacji i formułuje wnioski </w:t>
            </w:r>
          </w:p>
          <w:p w:rsidR="000704B3" w:rsidRPr="00CD5766" w:rsidRDefault="00CD5766" w:rsidP="00CD5766">
            <w:pPr>
              <w:numPr>
                <w:ilvl w:val="0"/>
                <w:numId w:val="92"/>
              </w:numPr>
              <w:spacing w:after="41" w:line="360" w:lineRule="auto"/>
              <w:ind w:right="21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proste, nieobliczeniowe zadania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Termodynamika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związane z energią wewnętrzną i zmianami stanów skupienia ciał: topnieniem lub krzepnięciem, parowaniem (wrzeniem) lub skraplaniem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numPr>
                <w:ilvl w:val="0"/>
                <w:numId w:val="92"/>
              </w:numPr>
              <w:spacing w:after="0" w:line="360" w:lineRule="auto"/>
              <w:ind w:right="21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przelicza wielokrotności i podwielokr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otności oraz jednostki czasu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right="319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i określa, który z badanych materiałów jest lepszym przewodnikiem ciepła (planuje, przeprowadza i opisuje doświadczenie)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18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- wrzenia wybranej substancji, np. wody </w:t>
            </w:r>
          </w:p>
          <w:p w:rsidR="000704B3" w:rsidRPr="00CD5766" w:rsidRDefault="00CD5766" w:rsidP="00CD5766">
            <w:pPr>
              <w:numPr>
                <w:ilvl w:val="0"/>
                <w:numId w:val="93"/>
              </w:numPr>
              <w:spacing w:after="16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porównuje topnienie kryształów i ciał bezpostaciowych </w:t>
            </w:r>
          </w:p>
          <w:p w:rsidR="000704B3" w:rsidRPr="00CD5766" w:rsidRDefault="00CD5766" w:rsidP="00CD5766">
            <w:pPr>
              <w:numPr>
                <w:ilvl w:val="0"/>
                <w:numId w:val="93"/>
              </w:numPr>
              <w:spacing w:after="40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na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schematycznym rysunku (wykresie) ilustruje zmiany temperatury w procesie topnienia dla ciał krystalicznych i bezpostaciowych </w:t>
            </w:r>
          </w:p>
          <w:p w:rsidR="000704B3" w:rsidRPr="00CD5766" w:rsidRDefault="00CD5766" w:rsidP="00CD5766">
            <w:pPr>
              <w:numPr>
                <w:ilvl w:val="0"/>
                <w:numId w:val="93"/>
              </w:numPr>
              <w:spacing w:after="16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doświadczalnie demonstruje zjawiska wrzenia i skraplania </w:t>
            </w:r>
          </w:p>
          <w:p w:rsidR="000704B3" w:rsidRPr="00CD5766" w:rsidRDefault="00CD5766" w:rsidP="00CD5766">
            <w:pPr>
              <w:numPr>
                <w:ilvl w:val="0"/>
                <w:numId w:val="93"/>
              </w:numPr>
              <w:spacing w:after="29" w:line="360" w:lineRule="auto"/>
              <w:ind w:right="1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0704B3" w:rsidRPr="00CD5766" w:rsidRDefault="00CD5766" w:rsidP="00CD5766">
            <w:pPr>
              <w:numPr>
                <w:ilvl w:val="0"/>
                <w:numId w:val="94"/>
              </w:numPr>
              <w:spacing w:after="0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badanie, od czego zależy szybkość parowania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</w:t>
            </w:r>
          </w:p>
          <w:p w:rsidR="000704B3" w:rsidRPr="00CD5766" w:rsidRDefault="00CD5766" w:rsidP="00CD5766">
            <w:pPr>
              <w:numPr>
                <w:ilvl w:val="0"/>
                <w:numId w:val="94"/>
              </w:numPr>
              <w:spacing w:after="81" w:line="360" w:lineRule="auto"/>
              <w:ind w:left="285" w:hanging="11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obserwacja wrzenia, </w:t>
            </w:r>
          </w:p>
          <w:p w:rsidR="000704B3" w:rsidRPr="00CD5766" w:rsidRDefault="00CD5766" w:rsidP="00CD5766">
            <w:pPr>
              <w:numPr>
                <w:ilvl w:val="0"/>
                <w:numId w:val="95"/>
              </w:numPr>
              <w:spacing w:after="0" w:line="360" w:lineRule="auto"/>
              <w:ind w:right="5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korzystając z opisów doświadczeń i przestrzegając zasad bezpieczeństwa; zapisuje wyniki i formułuje wnioski </w:t>
            </w:r>
          </w:p>
          <w:p w:rsidR="000704B3" w:rsidRPr="00CD5766" w:rsidRDefault="00CD5766" w:rsidP="00CD5766">
            <w:pPr>
              <w:numPr>
                <w:ilvl w:val="0"/>
                <w:numId w:val="95"/>
              </w:numPr>
              <w:spacing w:after="0" w:line="360" w:lineRule="auto"/>
              <w:ind w:right="5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rozwiązuje proste zadania (w tym obliczeniowe) lub problemy dotyczące treści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Termodynamika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(związane z energią w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ewnętrzną i temperaturą, przepływem ciepła oraz z wykorzystaniem: związków </w:t>
            </w:r>
          </w:p>
          <w:p w:rsidR="000704B3" w:rsidRPr="00CD5766" w:rsidRDefault="00CD5766" w:rsidP="00CD5766">
            <w:pPr>
              <w:spacing w:after="0" w:line="360" w:lineRule="auto"/>
              <w:ind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903427" cy="180295"/>
                      <wp:effectExtent l="0" t="0" r="0" b="0"/>
                      <wp:docPr id="66274" name="Group 66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3427" cy="180295"/>
                                <a:chOff x="0" y="0"/>
                                <a:chExt cx="903427" cy="180295"/>
                              </a:xfrm>
                            </wpg:grpSpPr>
                            <wps:wsp>
                              <wps:cNvPr id="7905" name="Rectangle 7905"/>
                              <wps:cNvSpPr/>
                              <wps:spPr>
                                <a:xfrm>
                                  <a:off x="380365" y="65229"/>
                                  <a:ext cx="46769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04B3" w:rsidRDefault="00CD57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06" name="Rectangle 7906"/>
                              <wps:cNvSpPr/>
                              <wps:spPr>
                                <a:xfrm>
                                  <a:off x="415417" y="40229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704B3" w:rsidRDefault="00CD576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008" name="Picture 8008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78371" cy="154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010" name="Picture 801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7929" y="0"/>
                                  <a:ext cx="455498" cy="1549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6274" style="width:71.136pt;height:14.1965pt;mso-position-horizontal-relative:char;mso-position-vertical-relative:line" coordsize="9034,1802">
                      <v:rect id="Rectangle 7905" style="position:absolute;width:467;height:1530;left:3803;top:65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7906" style="position:absolute;width:420;height:1862;left:4154;top:4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008" style="position:absolute;width:3783;height:1549;left:0;top:0;" filled="f">
                        <v:imagedata r:id="rId15"/>
                      </v:shape>
                      <v:shape id="Picture 8010" style="position:absolute;width:4554;height:1549;left:4479;top:0;" filled="f">
                        <v:imagedata r:id="rId16"/>
                      </v:shape>
                    </v:group>
                  </w:pict>
                </mc:Fallback>
              </mc:AlternateConten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, zależności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numPr>
                <w:ilvl w:val="0"/>
                <w:numId w:val="96"/>
              </w:numPr>
              <w:spacing w:after="20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wykorzystania (w przyrodzie i w życiu codziennym) przewodnictwa cieplnego </w:t>
            </w:r>
          </w:p>
          <w:p w:rsidR="000704B3" w:rsidRPr="00CD5766" w:rsidRDefault="00CD5766" w:rsidP="00CD5766">
            <w:pPr>
              <w:spacing w:after="0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(przewodników i izolatorów ciepła), </w:t>
            </w:r>
          </w:p>
          <w:p w:rsidR="000704B3" w:rsidRPr="00CD5766" w:rsidRDefault="00CD5766" w:rsidP="00CD5766">
            <w:pPr>
              <w:numPr>
                <w:ilvl w:val="0"/>
                <w:numId w:val="96"/>
              </w:numPr>
              <w:spacing w:after="66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zjawiska konwekcji (np. </w:t>
            </w:r>
          </w:p>
          <w:p w:rsidR="000704B3" w:rsidRPr="00CD5766" w:rsidRDefault="00CD5766" w:rsidP="00CD5766">
            <w:pPr>
              <w:spacing w:after="27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prądy konwekcyjne), </w:t>
            </w:r>
          </w:p>
          <w:p w:rsidR="000704B3" w:rsidRPr="00CD5766" w:rsidRDefault="00CD5766" w:rsidP="00CD5766">
            <w:pPr>
              <w:numPr>
                <w:ilvl w:val="0"/>
                <w:numId w:val="96"/>
              </w:numPr>
              <w:spacing w:after="65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promieniowania słonecznego </w:t>
            </w:r>
          </w:p>
          <w:p w:rsidR="000704B3" w:rsidRPr="00CD5766" w:rsidRDefault="00CD5766" w:rsidP="00CD5766">
            <w:pPr>
              <w:spacing w:after="22" w:line="360" w:lineRule="auto"/>
              <w:ind w:left="170" w:right="154" w:firstLine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(np. kolektory słoneczne), - pojęcia ciepła właściwego (np. znaczenia dużej wartości ciepła właściwego wody i jego związku z klimatem), </w:t>
            </w:r>
          </w:p>
          <w:p w:rsidR="000704B3" w:rsidRPr="00CD5766" w:rsidRDefault="00CD5766" w:rsidP="00CD5766">
            <w:pPr>
              <w:numPr>
                <w:ilvl w:val="0"/>
                <w:numId w:val="96"/>
              </w:numPr>
              <w:spacing w:after="66" w:line="360" w:lineRule="auto"/>
              <w:ind w:hanging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zmian stanu skupienia ciał,  </w:t>
            </w:r>
          </w:p>
          <w:p w:rsidR="000704B3" w:rsidRPr="00CD5766" w:rsidRDefault="00CD5766" w:rsidP="00CD5766">
            <w:pPr>
              <w:spacing w:after="0" w:line="360" w:lineRule="auto"/>
              <w:ind w:left="170" w:right="10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wszczególności tekstu: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Dom pasywny, czyli jak zaoszczędzić na ogrzewaniu i klimatyzacji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(lub innego tekstu związanego z treściami rozdziału: </w:t>
            </w:r>
            <w:r w:rsidRPr="00CD5766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Termodynamika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704B3" w:rsidRPr="00CD5766">
        <w:trPr>
          <w:trHeight w:val="849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73" w:line="360" w:lineRule="auto"/>
              <w:ind w:right="1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konieczne </w:t>
            </w:r>
          </w:p>
          <w:p w:rsidR="000704B3" w:rsidRPr="00CD5766" w:rsidRDefault="00CD5766" w:rsidP="00CD5766">
            <w:pPr>
              <w:spacing w:after="71" w:line="360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(ocena dopuszczająca). </w:t>
            </w:r>
          </w:p>
          <w:p w:rsidR="000704B3" w:rsidRPr="00CD5766" w:rsidRDefault="00CD5766" w:rsidP="00CD5766">
            <w:pPr>
              <w:spacing w:after="0" w:line="360" w:lineRule="auto"/>
              <w:ind w:left="5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podstawowe (ocena dostateczna). </w:t>
            </w:r>
          </w:p>
          <w:p w:rsidR="000704B3" w:rsidRPr="00CD5766" w:rsidRDefault="00CD5766" w:rsidP="00CD5766">
            <w:pPr>
              <w:spacing w:after="0" w:line="360" w:lineRule="auto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rozszerzające (ocena dobra). </w:t>
            </w:r>
          </w:p>
          <w:p w:rsidR="000704B3" w:rsidRPr="00CD5766" w:rsidRDefault="00CD5766" w:rsidP="00CD5766">
            <w:pPr>
              <w:spacing w:after="0" w:line="360" w:lineRule="auto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dopełniające (ocena bardzo dobra). </w:t>
            </w:r>
          </w:p>
          <w:p w:rsidR="000704B3" w:rsidRPr="00CD5766" w:rsidRDefault="00CD5766" w:rsidP="00CD5766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704B3" w:rsidRPr="00CD5766" w:rsidRDefault="00CD5766" w:rsidP="00CD5766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Wymagania wykraczające (ocena celująca). </w:t>
            </w:r>
          </w:p>
          <w:p w:rsidR="000704B3" w:rsidRPr="00CD5766" w:rsidRDefault="00CD5766" w:rsidP="00CD5766">
            <w:pPr>
              <w:spacing w:after="0" w:line="360" w:lineRule="auto"/>
              <w:ind w:left="1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Uczeń: </w:t>
            </w:r>
          </w:p>
        </w:tc>
      </w:tr>
      <w:tr w:rsidR="000704B3" w:rsidRPr="00CD5766">
        <w:trPr>
          <w:trHeight w:val="1235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0" w:line="360" w:lineRule="auto"/>
              <w:ind w:left="170" w:right="43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 i rysunków informacje kluczowe 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CD5766" w:rsidP="00CD5766">
            <w:pPr>
              <w:spacing w:after="67" w:line="360" w:lineRule="auto"/>
              <w:ind w:right="1213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635889" cy="154940"/>
                  <wp:effectExtent l="0" t="0" r="0" b="0"/>
                  <wp:docPr id="8168" name="Picture 8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8" name="Picture 816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889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</w:p>
          <w:p w:rsidR="000704B3" w:rsidRPr="00CD5766" w:rsidRDefault="00CD5766" w:rsidP="00CD5766">
            <w:pPr>
              <w:spacing w:after="0" w:line="360" w:lineRule="auto"/>
              <w:ind w:left="170" w:right="10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CD5766">
              <w:rPr>
                <w:rFonts w:asciiTheme="minorHAnsi" w:eastAsia="Segoe UI Symbol" w:hAnsiTheme="minorHAnsi" w:cstheme="minorHAnsi"/>
                <w:color w:val="00000A"/>
                <w:sz w:val="24"/>
                <w:szCs w:val="24"/>
              </w:rPr>
              <w:t></w:t>
            </w:r>
            <w:r w:rsidRPr="00CD5766">
              <w:rPr>
                <w:rFonts w:asciiTheme="minorHAnsi" w:eastAsia="Arial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wyodrębnia z tekstów, tabel i </w:t>
            </w:r>
            <w:r w:rsidRPr="00CD576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rysunków informacje kluczowe dla opisywanego zjawiska bądź problemu 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4B3" w:rsidRPr="00CD5766" w:rsidRDefault="000704B3" w:rsidP="00CD5766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704B3" w:rsidRPr="00CD5766" w:rsidRDefault="00CD5766" w:rsidP="00CD576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CD576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bookmarkEnd w:id="0"/>
    </w:p>
    <w:sectPr w:rsidR="000704B3" w:rsidRPr="00CD5766">
      <w:pgSz w:w="16838" w:h="11906" w:orient="landscape"/>
      <w:pgMar w:top="1138" w:right="1142" w:bottom="1152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81F"/>
    <w:multiLevelType w:val="hybridMultilevel"/>
    <w:tmpl w:val="ADD43968"/>
    <w:lvl w:ilvl="0" w:tplc="AC78EF2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4C64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58763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84934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077E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9E430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3A2DF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7C8DE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2E024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04878"/>
    <w:multiLevelType w:val="hybridMultilevel"/>
    <w:tmpl w:val="DE0AAC64"/>
    <w:lvl w:ilvl="0" w:tplc="00B43FC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D8686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1A096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82451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8C79C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1CFE0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0E34F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98C56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600E2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4500F8"/>
    <w:multiLevelType w:val="hybridMultilevel"/>
    <w:tmpl w:val="C0D8D2AA"/>
    <w:lvl w:ilvl="0" w:tplc="6EECD37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EBB2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D0371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5ADF6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D41E7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8B87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F089F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E724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F0CB9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ED6121"/>
    <w:multiLevelType w:val="hybridMultilevel"/>
    <w:tmpl w:val="D3EA2E3A"/>
    <w:lvl w:ilvl="0" w:tplc="B528786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44193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2006E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A4012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D6555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EA0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E64F6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0069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499A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C04E81"/>
    <w:multiLevelType w:val="hybridMultilevel"/>
    <w:tmpl w:val="DA8E1A38"/>
    <w:lvl w:ilvl="0" w:tplc="31C6C9F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E0040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CCC8ED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E7CBF0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8C6778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AC50F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7D8F3E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4E4A49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43E56D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382A9A"/>
    <w:multiLevelType w:val="hybridMultilevel"/>
    <w:tmpl w:val="4490C92A"/>
    <w:lvl w:ilvl="0" w:tplc="F38CDE4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689BD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A2E01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0CA0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7B012D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E26A7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AF60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7C8F2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402B5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FC170B"/>
    <w:multiLevelType w:val="hybridMultilevel"/>
    <w:tmpl w:val="5C163DE4"/>
    <w:lvl w:ilvl="0" w:tplc="E3E8F49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C6115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78EB0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B0B87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A4A04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129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668AE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C0B71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8810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9E5A08"/>
    <w:multiLevelType w:val="hybridMultilevel"/>
    <w:tmpl w:val="3CAC06D4"/>
    <w:lvl w:ilvl="0" w:tplc="47946C1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ED55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26C89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D47EE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CE274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8ED4C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AA3C5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ACF95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EDED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C0F3D"/>
    <w:multiLevelType w:val="hybridMultilevel"/>
    <w:tmpl w:val="8F6C9594"/>
    <w:lvl w:ilvl="0" w:tplc="BD04B3CE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E78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0ED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D062B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50F76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34967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50F66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504E7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5879C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CA238F"/>
    <w:multiLevelType w:val="hybridMultilevel"/>
    <w:tmpl w:val="AA4492D6"/>
    <w:lvl w:ilvl="0" w:tplc="88EA1BB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8C4F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B4D9C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EE54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F4E77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8312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32FB0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3075E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5C561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E64CEB"/>
    <w:multiLevelType w:val="hybridMultilevel"/>
    <w:tmpl w:val="462EC38E"/>
    <w:lvl w:ilvl="0" w:tplc="B07AB48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20CDF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08F32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C51F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2D06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A02E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308D6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9A833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2C2CA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F667400"/>
    <w:multiLevelType w:val="hybridMultilevel"/>
    <w:tmpl w:val="E940F9C0"/>
    <w:lvl w:ilvl="0" w:tplc="03DA24E8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0058E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96CE5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F8803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D42EE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8F9F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3253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46D25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4CAA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2347696"/>
    <w:multiLevelType w:val="hybridMultilevel"/>
    <w:tmpl w:val="30C09EB0"/>
    <w:lvl w:ilvl="0" w:tplc="3A28666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F031F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1EF54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2AC6C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7424E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D88E8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255A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667A5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6666E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A225B5"/>
    <w:multiLevelType w:val="hybridMultilevel"/>
    <w:tmpl w:val="6F4E9660"/>
    <w:lvl w:ilvl="0" w:tplc="601C9716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06C2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EC92B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C68B5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86927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A8DA2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4DF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EE97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85E0E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1B5024"/>
    <w:multiLevelType w:val="hybridMultilevel"/>
    <w:tmpl w:val="818E8C3E"/>
    <w:lvl w:ilvl="0" w:tplc="9C18D6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2F6D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8099D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72CB1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BEDAE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34C4B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6BA4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AF37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6EF3A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8D5F02"/>
    <w:multiLevelType w:val="hybridMultilevel"/>
    <w:tmpl w:val="2396A89C"/>
    <w:lvl w:ilvl="0" w:tplc="DAEAEE3C">
      <w:start w:val="1"/>
      <w:numFmt w:val="bullet"/>
      <w:lvlText w:val=""/>
      <w:lvlJc w:val="left"/>
      <w:pPr>
        <w:ind w:left="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F8BD36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5E7644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526D66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88A24A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7EB8E2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9EF120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9C81CC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728938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6D23A28"/>
    <w:multiLevelType w:val="hybridMultilevel"/>
    <w:tmpl w:val="A6D27AA6"/>
    <w:lvl w:ilvl="0" w:tplc="AD6691B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CD5E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FAB4C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5671C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D04AD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36C8B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066B8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06CD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B68C0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4D1A44"/>
    <w:multiLevelType w:val="hybridMultilevel"/>
    <w:tmpl w:val="AEB03D30"/>
    <w:lvl w:ilvl="0" w:tplc="D932F3C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DE03C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5E709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74FB7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14F06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AA67B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BC838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AA8E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660D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8082A45"/>
    <w:multiLevelType w:val="hybridMultilevel"/>
    <w:tmpl w:val="AA72789A"/>
    <w:lvl w:ilvl="0" w:tplc="136C588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0C3B2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78AE1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9E42F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CAEDA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38AB8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8607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E402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823A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825729B"/>
    <w:multiLevelType w:val="hybridMultilevel"/>
    <w:tmpl w:val="F4589F0A"/>
    <w:lvl w:ilvl="0" w:tplc="BFCEE9E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EE6480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10D996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96AECC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B4F584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249A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CEF0A2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323316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DA715A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8F65732"/>
    <w:multiLevelType w:val="hybridMultilevel"/>
    <w:tmpl w:val="D5965A9C"/>
    <w:lvl w:ilvl="0" w:tplc="81725D2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6A2E7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D030F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80B03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F255A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ECEE6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FE5AE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8E777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80F8F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B094E5C"/>
    <w:multiLevelType w:val="hybridMultilevel"/>
    <w:tmpl w:val="BD1E9D66"/>
    <w:lvl w:ilvl="0" w:tplc="005C35B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D612D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F45578">
      <w:start w:val="1"/>
      <w:numFmt w:val="lowerRoman"/>
      <w:lvlText w:val="%3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80A712">
      <w:start w:val="1"/>
      <w:numFmt w:val="decimal"/>
      <w:lvlText w:val="%4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AA3418">
      <w:start w:val="1"/>
      <w:numFmt w:val="lowerLetter"/>
      <w:lvlText w:val="%5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22256">
      <w:start w:val="1"/>
      <w:numFmt w:val="lowerRoman"/>
      <w:lvlText w:val="%6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ACC104">
      <w:start w:val="1"/>
      <w:numFmt w:val="decimal"/>
      <w:lvlText w:val="%7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DA64EE">
      <w:start w:val="1"/>
      <w:numFmt w:val="lowerLetter"/>
      <w:lvlText w:val="%8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0EB74">
      <w:start w:val="1"/>
      <w:numFmt w:val="lowerRoman"/>
      <w:lvlText w:val="%9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84186C"/>
    <w:multiLevelType w:val="hybridMultilevel"/>
    <w:tmpl w:val="5C60329C"/>
    <w:lvl w:ilvl="0" w:tplc="0D7C9EE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B2B25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F6FB5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5EDA2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2402F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0606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F4663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D0149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3A2D4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262310"/>
    <w:multiLevelType w:val="hybridMultilevel"/>
    <w:tmpl w:val="9D52F1D8"/>
    <w:lvl w:ilvl="0" w:tplc="923222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FD656D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C9CA81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FBA789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176FF2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B5A6DF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94C1BC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444D78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688BF8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CD1B68"/>
    <w:multiLevelType w:val="hybridMultilevel"/>
    <w:tmpl w:val="4A9A538C"/>
    <w:lvl w:ilvl="0" w:tplc="862817A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648B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3610C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4E8BA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C0D76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E2139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1AF7E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85DA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50985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37278D0"/>
    <w:multiLevelType w:val="hybridMultilevel"/>
    <w:tmpl w:val="23F49CF2"/>
    <w:lvl w:ilvl="0" w:tplc="59AEDD9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18BD4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2C1B1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849E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F6FEF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24976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E62BB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6D60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8090F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7466514"/>
    <w:multiLevelType w:val="hybridMultilevel"/>
    <w:tmpl w:val="1EA26DE6"/>
    <w:lvl w:ilvl="0" w:tplc="A5CAB78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D6411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90008C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702FED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C4776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39EFC0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7E538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D4E710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A90CC8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87B38DB"/>
    <w:multiLevelType w:val="hybridMultilevel"/>
    <w:tmpl w:val="B518F238"/>
    <w:lvl w:ilvl="0" w:tplc="EAD22EE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8453D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BEC18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AD3B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4C04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64209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762FD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05B9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B440C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A497C4D"/>
    <w:multiLevelType w:val="hybridMultilevel"/>
    <w:tmpl w:val="CC1855DC"/>
    <w:lvl w:ilvl="0" w:tplc="2F3462C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E1CC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B8DD5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EC7A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183C1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D62E3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72F7B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4A20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98A63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AC16459"/>
    <w:multiLevelType w:val="hybridMultilevel"/>
    <w:tmpl w:val="DAD6C56A"/>
    <w:lvl w:ilvl="0" w:tplc="2B0483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F2C15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403D8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00C02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FA1D6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16EC5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9E6FF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AC0F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08911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B4409F2"/>
    <w:multiLevelType w:val="hybridMultilevel"/>
    <w:tmpl w:val="509CFAC4"/>
    <w:lvl w:ilvl="0" w:tplc="DBB8BD1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506F5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8AA2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F03CA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9A5E6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6DF5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F2CAB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AC09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E0BD9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C515CE8"/>
    <w:multiLevelType w:val="hybridMultilevel"/>
    <w:tmpl w:val="FAE25456"/>
    <w:lvl w:ilvl="0" w:tplc="D2746D46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64C580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FA05F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0DD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BA7C5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78E13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6E4C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E888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658D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CB72B85"/>
    <w:multiLevelType w:val="hybridMultilevel"/>
    <w:tmpl w:val="A6547E36"/>
    <w:lvl w:ilvl="0" w:tplc="69765C1C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CA5F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D6022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1E4F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B0298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60336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A183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92DBE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026E6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30573DB"/>
    <w:multiLevelType w:val="hybridMultilevel"/>
    <w:tmpl w:val="DB7250A4"/>
    <w:lvl w:ilvl="0" w:tplc="0F3E358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FA29A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B8EB3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18534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60D43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4861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44E8F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96C0B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DC3D2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52C13CC"/>
    <w:multiLevelType w:val="hybridMultilevel"/>
    <w:tmpl w:val="7B6EBB38"/>
    <w:lvl w:ilvl="0" w:tplc="02024978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12BDEC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A653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DA8FE6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028378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32E9E2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6ACBBC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A00BE2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B497DA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985630"/>
    <w:multiLevelType w:val="hybridMultilevel"/>
    <w:tmpl w:val="7F3210C2"/>
    <w:lvl w:ilvl="0" w:tplc="4D4CB56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04AB4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A44DC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50105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641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F4FBA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88F9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CE86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247A7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8F03A2"/>
    <w:multiLevelType w:val="hybridMultilevel"/>
    <w:tmpl w:val="20A6C0BA"/>
    <w:lvl w:ilvl="0" w:tplc="30CA13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E2E96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0C19C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A01EB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E2EB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5AD4D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ECA0D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FA71B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A0FC8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B22503F"/>
    <w:multiLevelType w:val="hybridMultilevel"/>
    <w:tmpl w:val="97EA7BF8"/>
    <w:lvl w:ilvl="0" w:tplc="39D896B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2C6F9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565F1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4F37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4E88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F4A83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D2FC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29F0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02B58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BEE6AB0"/>
    <w:multiLevelType w:val="hybridMultilevel"/>
    <w:tmpl w:val="59884D1C"/>
    <w:lvl w:ilvl="0" w:tplc="8AC65A1E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E0798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0C5A64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6A5350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98802A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2A550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580F2C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08B658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0F782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D4361D5"/>
    <w:multiLevelType w:val="hybridMultilevel"/>
    <w:tmpl w:val="C4825DF2"/>
    <w:lvl w:ilvl="0" w:tplc="81F4EB1A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CDC42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705E64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70D3F0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0ACA96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0EE180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5E6CFE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3A2A0C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D8C6EE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E062B92"/>
    <w:multiLevelType w:val="hybridMultilevel"/>
    <w:tmpl w:val="8D3A875E"/>
    <w:lvl w:ilvl="0" w:tplc="A414432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F27E5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7816F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88C8A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ECA94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D8F26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86E97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0433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07D76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E2C6008"/>
    <w:multiLevelType w:val="hybridMultilevel"/>
    <w:tmpl w:val="C2CA5092"/>
    <w:lvl w:ilvl="0" w:tplc="632ACF4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8AE9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C97E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6A0C2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EA86A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EC7FF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45BA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0835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43B8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EBB4B4A"/>
    <w:multiLevelType w:val="hybridMultilevel"/>
    <w:tmpl w:val="2FCABB52"/>
    <w:lvl w:ilvl="0" w:tplc="AA7C0C8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409F3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0A3D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1060C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FAD09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FA146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FEA64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80761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2ECAF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F67196D"/>
    <w:multiLevelType w:val="hybridMultilevel"/>
    <w:tmpl w:val="5D48FA9A"/>
    <w:lvl w:ilvl="0" w:tplc="6B4A613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9A67D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06113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3A632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1A503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644D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DE69B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8E630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7627D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FDD4603"/>
    <w:multiLevelType w:val="hybridMultilevel"/>
    <w:tmpl w:val="33DE31F4"/>
    <w:lvl w:ilvl="0" w:tplc="DF7895F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644C2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B4686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646E0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82CC5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C8E72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E8A8E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0BA5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BC17E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15400C6"/>
    <w:multiLevelType w:val="hybridMultilevel"/>
    <w:tmpl w:val="BC942A54"/>
    <w:lvl w:ilvl="0" w:tplc="45C614CE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0AB2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3A18D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F6D00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02020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D2F50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E4D34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DCBFE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8C6BE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1994F9A"/>
    <w:multiLevelType w:val="hybridMultilevel"/>
    <w:tmpl w:val="05B086F8"/>
    <w:lvl w:ilvl="0" w:tplc="8142444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C058E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EE63A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DC761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22589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E2776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B4F49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AC637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9488F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2BA2A1D"/>
    <w:multiLevelType w:val="hybridMultilevel"/>
    <w:tmpl w:val="ABF69BFC"/>
    <w:lvl w:ilvl="0" w:tplc="A38E035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D6BC2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9E40F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65C5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F404E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AEA25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0154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94B19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16A1D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3637E43"/>
    <w:multiLevelType w:val="hybridMultilevel"/>
    <w:tmpl w:val="611A9A14"/>
    <w:lvl w:ilvl="0" w:tplc="88883B3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E72EF4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2D8623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8A6669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77E804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D26CA6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CC341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0EAC8F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AE458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4E001FF"/>
    <w:multiLevelType w:val="hybridMultilevel"/>
    <w:tmpl w:val="686C7CC6"/>
    <w:lvl w:ilvl="0" w:tplc="4F5629D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BAF64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862E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B6CEF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BA0C6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442E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ABDD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A618B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4ED19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604504F"/>
    <w:multiLevelType w:val="hybridMultilevel"/>
    <w:tmpl w:val="4F32AB74"/>
    <w:lvl w:ilvl="0" w:tplc="2D0686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B47F0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88F1D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806F8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9CAA6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F0A49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E387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E94F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1AD10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64462CA"/>
    <w:multiLevelType w:val="hybridMultilevel"/>
    <w:tmpl w:val="491E9134"/>
    <w:lvl w:ilvl="0" w:tplc="05A6272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0C78F6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688740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BC2806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74680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643938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924826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23690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F6B60C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7635280"/>
    <w:multiLevelType w:val="hybridMultilevel"/>
    <w:tmpl w:val="8DFED350"/>
    <w:lvl w:ilvl="0" w:tplc="2FCC257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3A0EF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3892B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F2E7F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1E2A0C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BAECA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82849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A09A2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583D7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B553A76"/>
    <w:multiLevelType w:val="hybridMultilevel"/>
    <w:tmpl w:val="ECF40A1C"/>
    <w:lvl w:ilvl="0" w:tplc="15D28B6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08120E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9C18A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81B1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BE13F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42AD1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DC5A7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D8F81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E8539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EA728A"/>
    <w:multiLevelType w:val="hybridMultilevel"/>
    <w:tmpl w:val="E1DEA20A"/>
    <w:lvl w:ilvl="0" w:tplc="E144792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6D97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82767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842AFC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5CB6A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86EF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EA442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6EEEC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AD43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F0A021E"/>
    <w:multiLevelType w:val="hybridMultilevel"/>
    <w:tmpl w:val="C0C039F0"/>
    <w:lvl w:ilvl="0" w:tplc="3964FCE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94F6C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47BE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6E539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868AE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3CE2D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22A6D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AEB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E72583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F302DE0"/>
    <w:multiLevelType w:val="hybridMultilevel"/>
    <w:tmpl w:val="2DEAD06A"/>
    <w:lvl w:ilvl="0" w:tplc="EC7008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0A62E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5A46C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3891E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26E08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BC553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6A3E9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5EE13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C1E3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C2149F"/>
    <w:multiLevelType w:val="hybridMultilevel"/>
    <w:tmpl w:val="7256DFA6"/>
    <w:lvl w:ilvl="0" w:tplc="9D1E323E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3A1BE6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A3B96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FA0B6C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8EA392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DE57D4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0C7B42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481D64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288508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FF0F33"/>
    <w:multiLevelType w:val="hybridMultilevel"/>
    <w:tmpl w:val="7D6C377A"/>
    <w:lvl w:ilvl="0" w:tplc="90E8AB6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C4840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477D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E2FBC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C86C7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480BB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50E29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A6D8B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A8105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24731F5"/>
    <w:multiLevelType w:val="hybridMultilevel"/>
    <w:tmpl w:val="5FFEF94E"/>
    <w:lvl w:ilvl="0" w:tplc="ECA61E5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4467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02761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C661E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E4128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F47D5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FC870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8F4D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6A2EE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3325D36"/>
    <w:multiLevelType w:val="hybridMultilevel"/>
    <w:tmpl w:val="379CC016"/>
    <w:lvl w:ilvl="0" w:tplc="89A26C66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B62488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4E756A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2B6C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CCD7B8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749FBC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FA1738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B4ED7C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84CC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3565830"/>
    <w:multiLevelType w:val="hybridMultilevel"/>
    <w:tmpl w:val="CCA0A076"/>
    <w:lvl w:ilvl="0" w:tplc="4DCE5DF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9698C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D44D0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BE91E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AE0F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A633AE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A6CEA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482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9000A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3F76F56"/>
    <w:multiLevelType w:val="hybridMultilevel"/>
    <w:tmpl w:val="0D084E82"/>
    <w:lvl w:ilvl="0" w:tplc="57F823D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BAC6F2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32B50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6DF3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C27B1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60BFF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EEB3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6E1DC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4C15A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674795B"/>
    <w:multiLevelType w:val="hybridMultilevel"/>
    <w:tmpl w:val="D8EA18BA"/>
    <w:lvl w:ilvl="0" w:tplc="1B26C864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284E42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72E602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62714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E7FC6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8433A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81B88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C61DD0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A84EEA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7C735CB"/>
    <w:multiLevelType w:val="hybridMultilevel"/>
    <w:tmpl w:val="E0663C54"/>
    <w:lvl w:ilvl="0" w:tplc="E8F4920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4202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B62ED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68601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14B03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A65C1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FC306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36D96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7277E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9EB63B5"/>
    <w:multiLevelType w:val="hybridMultilevel"/>
    <w:tmpl w:val="D4FAF61A"/>
    <w:lvl w:ilvl="0" w:tplc="E410DB8E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38691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5E130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FC9D1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78351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EA7EA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604A3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BA146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A383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9ED1483"/>
    <w:multiLevelType w:val="hybridMultilevel"/>
    <w:tmpl w:val="59487C8A"/>
    <w:lvl w:ilvl="0" w:tplc="160C49E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D0BC3A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D6A1E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78A1D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D2EE8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A077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0564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04EB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94FD4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B063CD3"/>
    <w:multiLevelType w:val="hybridMultilevel"/>
    <w:tmpl w:val="4BF8C18E"/>
    <w:lvl w:ilvl="0" w:tplc="EE44674C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466A76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DAE390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E4FB8C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24B398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925390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EF442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4C342A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7407E2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CF84E05"/>
    <w:multiLevelType w:val="hybridMultilevel"/>
    <w:tmpl w:val="980C8D96"/>
    <w:lvl w:ilvl="0" w:tplc="5C8CBE76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3034E2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407A1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AE89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EE413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841A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5AF27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ED738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ECBED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DAA7B17"/>
    <w:multiLevelType w:val="hybridMultilevel"/>
    <w:tmpl w:val="0988066E"/>
    <w:lvl w:ilvl="0" w:tplc="EFFAF7E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0950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FA91D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44C6E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F69F2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BAE14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0EB138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7C306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CEFBE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E34469F"/>
    <w:multiLevelType w:val="hybridMultilevel"/>
    <w:tmpl w:val="E40A06F0"/>
    <w:lvl w:ilvl="0" w:tplc="7780DD30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6FB38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F4EE74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4C20F0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C8A518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107D70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38767A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AADA0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2780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F923A8D"/>
    <w:multiLevelType w:val="hybridMultilevel"/>
    <w:tmpl w:val="CD8ADC94"/>
    <w:lvl w:ilvl="0" w:tplc="95685284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A229DA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C7D8E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04FCDE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7869C0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860590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E2E08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0816E0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D4F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030544A"/>
    <w:multiLevelType w:val="hybridMultilevel"/>
    <w:tmpl w:val="9EE65A82"/>
    <w:lvl w:ilvl="0" w:tplc="8EDE5A2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2321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B6AA7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AAE11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0C46B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E85F9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14271C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6A8C8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46DFD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24134C9"/>
    <w:multiLevelType w:val="hybridMultilevel"/>
    <w:tmpl w:val="9F9C9CB0"/>
    <w:lvl w:ilvl="0" w:tplc="97342C5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A0FD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4886D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48FC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0273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60511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E5EE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A26F7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6FCB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3C0187"/>
    <w:multiLevelType w:val="hybridMultilevel"/>
    <w:tmpl w:val="6AB2AB14"/>
    <w:lvl w:ilvl="0" w:tplc="8E6C531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8B6753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9AECF5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20FA4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052669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4F428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98ED8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BA21D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AA498E8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9E252E1"/>
    <w:multiLevelType w:val="hybridMultilevel"/>
    <w:tmpl w:val="AB348EFE"/>
    <w:lvl w:ilvl="0" w:tplc="3B7EDF9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708EF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56343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9441F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2228B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F28CA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848D3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3E6E3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2CFE0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B0C03BF"/>
    <w:multiLevelType w:val="hybridMultilevel"/>
    <w:tmpl w:val="C7349634"/>
    <w:lvl w:ilvl="0" w:tplc="E3E2D70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1A221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F4F29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4916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B0752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AA4A4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85A7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1A8E8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0E9A7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B155F95"/>
    <w:multiLevelType w:val="hybridMultilevel"/>
    <w:tmpl w:val="57805CDA"/>
    <w:lvl w:ilvl="0" w:tplc="9D8C963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70750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3CF95A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EE37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349A1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CCE24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43BCA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AC713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E4D32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B9C20F5"/>
    <w:multiLevelType w:val="hybridMultilevel"/>
    <w:tmpl w:val="05FAC736"/>
    <w:lvl w:ilvl="0" w:tplc="20D863A4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A66946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30FB7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C630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4ED432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40213C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548B6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6AFBE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B6A5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D3A2B64"/>
    <w:multiLevelType w:val="hybridMultilevel"/>
    <w:tmpl w:val="BFC696CC"/>
    <w:lvl w:ilvl="0" w:tplc="9A62172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6EC0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A48B2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FC6792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8B94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B03AA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AAD87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D602D8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62E14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DCA2F68"/>
    <w:multiLevelType w:val="hybridMultilevel"/>
    <w:tmpl w:val="A9E06742"/>
    <w:lvl w:ilvl="0" w:tplc="B77A56A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7EFFE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EA655C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60410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90D16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34234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2542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14E78C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9607E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EE232B4"/>
    <w:multiLevelType w:val="hybridMultilevel"/>
    <w:tmpl w:val="CD6C4AD6"/>
    <w:lvl w:ilvl="0" w:tplc="5AA8765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D213E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12D2AE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E244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9C933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A4CBB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1ECB5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A859F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22D7C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EEE6236"/>
    <w:multiLevelType w:val="hybridMultilevel"/>
    <w:tmpl w:val="1AD23E50"/>
    <w:lvl w:ilvl="0" w:tplc="CFAA3C9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409F46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648898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1880A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0450B0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C92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EC4F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54234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569C5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FAD070C"/>
    <w:multiLevelType w:val="hybridMultilevel"/>
    <w:tmpl w:val="F4DA1936"/>
    <w:lvl w:ilvl="0" w:tplc="8C60C42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D2DA9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36327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8D6C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C8B5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6F2B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B0693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22E42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2E3A60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056608E"/>
    <w:multiLevelType w:val="hybridMultilevel"/>
    <w:tmpl w:val="073AA68C"/>
    <w:lvl w:ilvl="0" w:tplc="B6D81E9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1CEA2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AE4686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C289D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EEC3A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B6D41C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04FC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E8246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3C879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1855590"/>
    <w:multiLevelType w:val="hybridMultilevel"/>
    <w:tmpl w:val="6CF8CBCA"/>
    <w:lvl w:ilvl="0" w:tplc="B1B01FD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B2E77A4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10E430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5857D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403EB2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3A4AE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2BF5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A44ED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06BD14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2BA263F"/>
    <w:multiLevelType w:val="hybridMultilevel"/>
    <w:tmpl w:val="DE701C70"/>
    <w:lvl w:ilvl="0" w:tplc="3A0A035A">
      <w:start w:val="1"/>
      <w:numFmt w:val="bullet"/>
      <w:lvlText w:val="-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E38D4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C6B798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9C66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C4EA7E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A4F6EA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CECE80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5E2D62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06FB6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3512FF1"/>
    <w:multiLevelType w:val="hybridMultilevel"/>
    <w:tmpl w:val="FA7AE6BE"/>
    <w:lvl w:ilvl="0" w:tplc="8A844FB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03F1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105A8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683E8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363F1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1A7510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A44E9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182A86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505D5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4D44BE4"/>
    <w:multiLevelType w:val="hybridMultilevel"/>
    <w:tmpl w:val="5FF22716"/>
    <w:lvl w:ilvl="0" w:tplc="E58E33A0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C0721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0E9C9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24BC90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8445F8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A8CF6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6168E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667FD4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3ED46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751B4BE7"/>
    <w:multiLevelType w:val="hybridMultilevel"/>
    <w:tmpl w:val="66BCAE52"/>
    <w:lvl w:ilvl="0" w:tplc="14A429E0">
      <w:start w:val="1"/>
      <w:numFmt w:val="bullet"/>
      <w:lvlText w:val=""/>
      <w:lvlJc w:val="left"/>
      <w:pPr>
        <w:ind w:left="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2E5C4">
      <w:start w:val="1"/>
      <w:numFmt w:val="bullet"/>
      <w:lvlText w:val="o"/>
      <w:lvlJc w:val="left"/>
      <w:pPr>
        <w:ind w:left="1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F25AE8">
      <w:start w:val="1"/>
      <w:numFmt w:val="bullet"/>
      <w:lvlText w:val="▪"/>
      <w:lvlJc w:val="left"/>
      <w:pPr>
        <w:ind w:left="20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E018E">
      <w:start w:val="1"/>
      <w:numFmt w:val="bullet"/>
      <w:lvlText w:val="•"/>
      <w:lvlJc w:val="left"/>
      <w:pPr>
        <w:ind w:left="279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4AD75A">
      <w:start w:val="1"/>
      <w:numFmt w:val="bullet"/>
      <w:lvlText w:val="o"/>
      <w:lvlJc w:val="left"/>
      <w:pPr>
        <w:ind w:left="3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EAB54">
      <w:start w:val="1"/>
      <w:numFmt w:val="bullet"/>
      <w:lvlText w:val="▪"/>
      <w:lvlJc w:val="left"/>
      <w:pPr>
        <w:ind w:left="4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61584">
      <w:start w:val="1"/>
      <w:numFmt w:val="bullet"/>
      <w:lvlText w:val="•"/>
      <w:lvlJc w:val="left"/>
      <w:pPr>
        <w:ind w:left="495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5C8DFE">
      <w:start w:val="1"/>
      <w:numFmt w:val="bullet"/>
      <w:lvlText w:val="o"/>
      <w:lvlJc w:val="left"/>
      <w:pPr>
        <w:ind w:left="5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267FB0">
      <w:start w:val="1"/>
      <w:numFmt w:val="bullet"/>
      <w:lvlText w:val="▪"/>
      <w:lvlJc w:val="left"/>
      <w:pPr>
        <w:ind w:left="6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7556488D"/>
    <w:multiLevelType w:val="hybridMultilevel"/>
    <w:tmpl w:val="046E5230"/>
    <w:lvl w:ilvl="0" w:tplc="4DA05DB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2CB2C0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C29492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98AE9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26F84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E49162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B47EA2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096EA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BC8EAA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5FC0FE2"/>
    <w:multiLevelType w:val="hybridMultilevel"/>
    <w:tmpl w:val="1F88EC5C"/>
    <w:lvl w:ilvl="0" w:tplc="0CFEB600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3CAFF2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06A948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EE1ECA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04CDB2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50EDF6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800B9C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1C6A6C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18E628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61B4D9D"/>
    <w:multiLevelType w:val="hybridMultilevel"/>
    <w:tmpl w:val="6D1AE1C2"/>
    <w:lvl w:ilvl="0" w:tplc="5BB4888E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4E7CFE">
      <w:start w:val="1"/>
      <w:numFmt w:val="bullet"/>
      <w:lvlText w:val="o"/>
      <w:lvlJc w:val="left"/>
      <w:pPr>
        <w:ind w:left="1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4BE5A">
      <w:start w:val="1"/>
      <w:numFmt w:val="bullet"/>
      <w:lvlText w:val="▪"/>
      <w:lvlJc w:val="left"/>
      <w:pPr>
        <w:ind w:left="2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361EEA">
      <w:start w:val="1"/>
      <w:numFmt w:val="bullet"/>
      <w:lvlText w:val="•"/>
      <w:lvlJc w:val="left"/>
      <w:pPr>
        <w:ind w:left="2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A86368">
      <w:start w:val="1"/>
      <w:numFmt w:val="bullet"/>
      <w:lvlText w:val="o"/>
      <w:lvlJc w:val="left"/>
      <w:pPr>
        <w:ind w:left="3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6E9334">
      <w:start w:val="1"/>
      <w:numFmt w:val="bullet"/>
      <w:lvlText w:val="▪"/>
      <w:lvlJc w:val="left"/>
      <w:pPr>
        <w:ind w:left="4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4C73B2">
      <w:start w:val="1"/>
      <w:numFmt w:val="bullet"/>
      <w:lvlText w:val="•"/>
      <w:lvlJc w:val="left"/>
      <w:pPr>
        <w:ind w:left="4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C45BC">
      <w:start w:val="1"/>
      <w:numFmt w:val="bullet"/>
      <w:lvlText w:val="o"/>
      <w:lvlJc w:val="left"/>
      <w:pPr>
        <w:ind w:left="5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46E810">
      <w:start w:val="1"/>
      <w:numFmt w:val="bullet"/>
      <w:lvlText w:val="▪"/>
      <w:lvlJc w:val="left"/>
      <w:pPr>
        <w:ind w:left="6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7EB4767"/>
    <w:multiLevelType w:val="hybridMultilevel"/>
    <w:tmpl w:val="025A98BE"/>
    <w:lvl w:ilvl="0" w:tplc="5754B392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5824A8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40277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36CCA4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42B38A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02DD34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8AC56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00778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7838F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7A2E06EF"/>
    <w:multiLevelType w:val="hybridMultilevel"/>
    <w:tmpl w:val="5754CC74"/>
    <w:lvl w:ilvl="0" w:tplc="208C014A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045D0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86A83A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F65DC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7065A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CE04B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8643B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6148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182DBC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C523AD0"/>
    <w:multiLevelType w:val="hybridMultilevel"/>
    <w:tmpl w:val="1D547C96"/>
    <w:lvl w:ilvl="0" w:tplc="13F8947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AC645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0C7F8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CA9BC6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05856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3A91AA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C0A1D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EA4BA0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5E0D1E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9"/>
  </w:num>
  <w:num w:numId="2">
    <w:abstractNumId w:val="69"/>
  </w:num>
  <w:num w:numId="3">
    <w:abstractNumId w:val="56"/>
  </w:num>
  <w:num w:numId="4">
    <w:abstractNumId w:val="45"/>
  </w:num>
  <w:num w:numId="5">
    <w:abstractNumId w:val="75"/>
  </w:num>
  <w:num w:numId="6">
    <w:abstractNumId w:val="28"/>
  </w:num>
  <w:num w:numId="7">
    <w:abstractNumId w:val="62"/>
  </w:num>
  <w:num w:numId="8">
    <w:abstractNumId w:val="24"/>
  </w:num>
  <w:num w:numId="9">
    <w:abstractNumId w:val="21"/>
  </w:num>
  <w:num w:numId="10">
    <w:abstractNumId w:val="31"/>
  </w:num>
  <w:num w:numId="11">
    <w:abstractNumId w:val="27"/>
  </w:num>
  <w:num w:numId="12">
    <w:abstractNumId w:val="46"/>
  </w:num>
  <w:num w:numId="13">
    <w:abstractNumId w:val="47"/>
  </w:num>
  <w:num w:numId="14">
    <w:abstractNumId w:val="65"/>
  </w:num>
  <w:num w:numId="15">
    <w:abstractNumId w:val="83"/>
  </w:num>
  <w:num w:numId="16">
    <w:abstractNumId w:val="0"/>
  </w:num>
  <w:num w:numId="17">
    <w:abstractNumId w:val="73"/>
  </w:num>
  <w:num w:numId="18">
    <w:abstractNumId w:val="68"/>
  </w:num>
  <w:num w:numId="19">
    <w:abstractNumId w:val="30"/>
  </w:num>
  <w:num w:numId="20">
    <w:abstractNumId w:val="50"/>
  </w:num>
  <w:num w:numId="21">
    <w:abstractNumId w:val="61"/>
  </w:num>
  <w:num w:numId="22">
    <w:abstractNumId w:val="6"/>
  </w:num>
  <w:num w:numId="23">
    <w:abstractNumId w:val="57"/>
  </w:num>
  <w:num w:numId="24">
    <w:abstractNumId w:val="3"/>
  </w:num>
  <w:num w:numId="25">
    <w:abstractNumId w:val="29"/>
  </w:num>
  <w:num w:numId="26">
    <w:abstractNumId w:val="14"/>
  </w:num>
  <w:num w:numId="27">
    <w:abstractNumId w:val="80"/>
  </w:num>
  <w:num w:numId="28">
    <w:abstractNumId w:val="66"/>
  </w:num>
  <w:num w:numId="29">
    <w:abstractNumId w:val="67"/>
  </w:num>
  <w:num w:numId="30">
    <w:abstractNumId w:val="78"/>
  </w:num>
  <w:num w:numId="31">
    <w:abstractNumId w:val="44"/>
  </w:num>
  <w:num w:numId="32">
    <w:abstractNumId w:val="60"/>
  </w:num>
  <w:num w:numId="33">
    <w:abstractNumId w:val="76"/>
  </w:num>
  <w:num w:numId="34">
    <w:abstractNumId w:val="38"/>
  </w:num>
  <w:num w:numId="35">
    <w:abstractNumId w:val="95"/>
  </w:num>
  <w:num w:numId="36">
    <w:abstractNumId w:val="58"/>
  </w:num>
  <w:num w:numId="37">
    <w:abstractNumId w:val="13"/>
  </w:num>
  <w:num w:numId="38">
    <w:abstractNumId w:val="74"/>
  </w:num>
  <w:num w:numId="39">
    <w:abstractNumId w:val="37"/>
  </w:num>
  <w:num w:numId="40">
    <w:abstractNumId w:val="93"/>
  </w:num>
  <w:num w:numId="41">
    <w:abstractNumId w:val="86"/>
  </w:num>
  <w:num w:numId="42">
    <w:abstractNumId w:val="94"/>
  </w:num>
  <w:num w:numId="43">
    <w:abstractNumId w:val="87"/>
  </w:num>
  <w:num w:numId="44">
    <w:abstractNumId w:val="18"/>
  </w:num>
  <w:num w:numId="45">
    <w:abstractNumId w:val="81"/>
  </w:num>
  <w:num w:numId="46">
    <w:abstractNumId w:val="11"/>
  </w:num>
  <w:num w:numId="47">
    <w:abstractNumId w:val="20"/>
  </w:num>
  <w:num w:numId="48">
    <w:abstractNumId w:val="25"/>
  </w:num>
  <w:num w:numId="49">
    <w:abstractNumId w:val="79"/>
  </w:num>
  <w:num w:numId="50">
    <w:abstractNumId w:val="41"/>
  </w:num>
  <w:num w:numId="51">
    <w:abstractNumId w:val="8"/>
  </w:num>
  <w:num w:numId="52">
    <w:abstractNumId w:val="42"/>
  </w:num>
  <w:num w:numId="53">
    <w:abstractNumId w:val="48"/>
  </w:num>
  <w:num w:numId="54">
    <w:abstractNumId w:val="63"/>
  </w:num>
  <w:num w:numId="55">
    <w:abstractNumId w:val="84"/>
  </w:num>
  <w:num w:numId="56">
    <w:abstractNumId w:val="32"/>
  </w:num>
  <w:num w:numId="57">
    <w:abstractNumId w:val="22"/>
  </w:num>
  <w:num w:numId="58">
    <w:abstractNumId w:val="90"/>
  </w:num>
  <w:num w:numId="59">
    <w:abstractNumId w:val="39"/>
  </w:num>
  <w:num w:numId="60">
    <w:abstractNumId w:val="16"/>
  </w:num>
  <w:num w:numId="61">
    <w:abstractNumId w:val="54"/>
  </w:num>
  <w:num w:numId="62">
    <w:abstractNumId w:val="91"/>
  </w:num>
  <w:num w:numId="63">
    <w:abstractNumId w:val="23"/>
  </w:num>
  <w:num w:numId="64">
    <w:abstractNumId w:val="7"/>
  </w:num>
  <w:num w:numId="65">
    <w:abstractNumId w:val="53"/>
  </w:num>
  <w:num w:numId="66">
    <w:abstractNumId w:val="19"/>
  </w:num>
  <w:num w:numId="67">
    <w:abstractNumId w:val="88"/>
  </w:num>
  <w:num w:numId="68">
    <w:abstractNumId w:val="92"/>
  </w:num>
  <w:num w:numId="69">
    <w:abstractNumId w:val="17"/>
  </w:num>
  <w:num w:numId="70">
    <w:abstractNumId w:val="64"/>
  </w:num>
  <w:num w:numId="71">
    <w:abstractNumId w:val="33"/>
  </w:num>
  <w:num w:numId="72">
    <w:abstractNumId w:val="35"/>
  </w:num>
  <w:num w:numId="73">
    <w:abstractNumId w:val="15"/>
  </w:num>
  <w:num w:numId="74">
    <w:abstractNumId w:val="49"/>
  </w:num>
  <w:num w:numId="75">
    <w:abstractNumId w:val="71"/>
  </w:num>
  <w:num w:numId="76">
    <w:abstractNumId w:val="52"/>
  </w:num>
  <w:num w:numId="77">
    <w:abstractNumId w:val="5"/>
  </w:num>
  <w:num w:numId="78">
    <w:abstractNumId w:val="89"/>
  </w:num>
  <w:num w:numId="79">
    <w:abstractNumId w:val="12"/>
  </w:num>
  <w:num w:numId="80">
    <w:abstractNumId w:val="26"/>
  </w:num>
  <w:num w:numId="81">
    <w:abstractNumId w:val="2"/>
  </w:num>
  <w:num w:numId="82">
    <w:abstractNumId w:val="36"/>
  </w:num>
  <w:num w:numId="83">
    <w:abstractNumId w:val="43"/>
  </w:num>
  <w:num w:numId="84">
    <w:abstractNumId w:val="82"/>
  </w:num>
  <w:num w:numId="85">
    <w:abstractNumId w:val="1"/>
  </w:num>
  <w:num w:numId="86">
    <w:abstractNumId w:val="77"/>
  </w:num>
  <w:num w:numId="87">
    <w:abstractNumId w:val="85"/>
  </w:num>
  <w:num w:numId="88">
    <w:abstractNumId w:val="10"/>
  </w:num>
  <w:num w:numId="89">
    <w:abstractNumId w:val="55"/>
  </w:num>
  <w:num w:numId="90">
    <w:abstractNumId w:val="9"/>
  </w:num>
  <w:num w:numId="91">
    <w:abstractNumId w:val="34"/>
  </w:num>
  <w:num w:numId="92">
    <w:abstractNumId w:val="4"/>
  </w:num>
  <w:num w:numId="93">
    <w:abstractNumId w:val="72"/>
  </w:num>
  <w:num w:numId="94">
    <w:abstractNumId w:val="51"/>
  </w:num>
  <w:num w:numId="95">
    <w:abstractNumId w:val="40"/>
  </w:num>
  <w:num w:numId="96">
    <w:abstractNumId w:val="7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B3"/>
    <w:rsid w:val="000704B3"/>
    <w:rsid w:val="00C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E20AD-860D-4FD0-A96C-20889107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7652</Words>
  <Characters>45913</Characters>
  <Application>Microsoft Office Word</Application>
  <DocSecurity>0</DocSecurity>
  <Lines>382</Lines>
  <Paragraphs>106</Paragraphs>
  <ScaleCrop>false</ScaleCrop>
  <Company/>
  <LinksUpToDate>false</LinksUpToDate>
  <CharactersWithSpaces>53459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Karolina Cieśla</cp:lastModifiedBy>
  <cp:revision>2</cp:revision>
  <dcterms:created xsi:type="dcterms:W3CDTF">2022-10-14T09:16:00Z</dcterms:created>
  <dcterms:modified xsi:type="dcterms:W3CDTF">2022-10-14T09:16:00Z</dcterms:modified>
</cp:coreProperties>
</file>