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F30C" w14:textId="77777777" w:rsidR="00394B16" w:rsidRPr="00591933" w:rsidRDefault="00394B16" w:rsidP="0059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  <w:r w:rsidRPr="00591933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>KALENDARZ SPOTKAŃ Z RODZICAMI W ROKU SZKOLNYM 2023/24</w:t>
      </w:r>
    </w:p>
    <w:p w14:paraId="2E0BC7F4" w14:textId="77777777" w:rsidR="00394B16" w:rsidRPr="00591933" w:rsidRDefault="00394B16" w:rsidP="0059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</w:p>
    <w:p w14:paraId="2045DBF8" w14:textId="77777777" w:rsidR="00394B16" w:rsidRPr="00591933" w:rsidRDefault="00394B16" w:rsidP="0059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3673"/>
      </w:tblGrid>
      <w:tr w:rsidR="00394B16" w:rsidRPr="00591933" w14:paraId="36DE4020" w14:textId="77777777" w:rsidTr="00394B16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DD513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 z rodzicami, klasy 0 - 3.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33F8D7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6 września 2023 r. godz. 17:30 </w:t>
            </w:r>
          </w:p>
        </w:tc>
      </w:tr>
      <w:tr w:rsidR="00394B16" w:rsidRPr="00591933" w14:paraId="2242433D" w14:textId="77777777" w:rsidTr="00394B16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4ED462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 z rodzicami, klasy 4 - 8.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367563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7  września 2023 r.  godz. 17.30</w:t>
            </w:r>
          </w:p>
        </w:tc>
      </w:tr>
      <w:tr w:rsidR="00394B16" w:rsidRPr="00591933" w14:paraId="32FE9B65" w14:textId="77777777" w:rsidTr="00394B16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1A40C4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 klasy 1 - 3.  Przekazanie rodzicom informacji bieżących, ocen proponowanych z przedmiotów, ocen zachowania oraz zagrożenia ocenami niedostatecznymi i nieklasyfikowaniem.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339598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13 grudnia 2023 r. godz. 17:30</w:t>
            </w:r>
          </w:p>
        </w:tc>
      </w:tr>
      <w:tr w:rsidR="00394B16" w:rsidRPr="00591933" w14:paraId="5F075186" w14:textId="77777777" w:rsidTr="00394B16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9C4DDA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 klasy 4 - 8.  Przekazanie rodzicom informacji bieżących, ocen proponowanych z przedmiotów, ocen zachowania oraz zagrożenia ocenami niedostatecznymi i nieklasyfikowaniem.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39992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14 grudnia 2023 r. godz. 17:30</w:t>
            </w:r>
          </w:p>
        </w:tc>
      </w:tr>
      <w:tr w:rsidR="00394B16" w:rsidRPr="00591933" w14:paraId="3CE28E82" w14:textId="77777777" w:rsidTr="00394B16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CF7991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Zebranie/konsultacje klasy 1-3</w:t>
            </w:r>
          </w:p>
          <w:p w14:paraId="50777B21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 Bieżące informacje.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BB7775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10 kwietnia 2024 r. godz. 17:30 </w:t>
            </w:r>
          </w:p>
        </w:tc>
      </w:tr>
      <w:tr w:rsidR="00394B16" w:rsidRPr="00591933" w14:paraId="793E987A" w14:textId="77777777" w:rsidTr="00394B16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81E43F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Zebranie/konsultacje klasy 4-8</w:t>
            </w:r>
          </w:p>
          <w:p w14:paraId="441E289E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 Bieżące informacje.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09062C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11 kwietnia 2024 r. godz. 17:30  </w:t>
            </w:r>
          </w:p>
        </w:tc>
      </w:tr>
      <w:tr w:rsidR="00394B16" w:rsidRPr="00591933" w14:paraId="71131CAA" w14:textId="77777777" w:rsidTr="00394B16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C7FFF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 klas 0 - 3. Podanie uczniom i rodzicom informacji o wynikach bieżącego oceniania, zagrożeniach oceną niedostateczną, nieklasyfikowaniem lub oceną nieodpowiednią i naganną</w:t>
            </w:r>
          </w:p>
          <w:p w14:paraId="6A774741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 z zachowania.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57EEC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22 maja 2024  r. godz. 17:30</w:t>
            </w:r>
          </w:p>
        </w:tc>
      </w:tr>
      <w:tr w:rsidR="00394B16" w:rsidRPr="00591933" w14:paraId="0C57A54B" w14:textId="77777777" w:rsidTr="00394B16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3FAC8F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Zebranie klasy 4 – 8. Podanie uczniom i rodzicom informacji o wynikach bieżącego oceniania, zagrożeniach oceną niedostateczną, nieklasyfikowaniem lub oceną nieodpowiednią i naganną</w:t>
            </w:r>
          </w:p>
          <w:p w14:paraId="76CB94BB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 z zachowania.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5BF45" w14:textId="77777777" w:rsidR="00394B16" w:rsidRPr="00591933" w:rsidRDefault="00394B16" w:rsidP="005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1933">
              <w:rPr>
                <w:rFonts w:ascii="Times New Roman" w:eastAsia="Times New Roman" w:hAnsi="Times New Roman" w:cs="Times New Roman"/>
                <w:color w:val="050505"/>
                <w:kern w:val="0"/>
                <w:sz w:val="24"/>
                <w:szCs w:val="24"/>
                <w:lang w:eastAsia="pl-PL"/>
                <w14:ligatures w14:val="none"/>
              </w:rPr>
              <w:t>23 maja 202</w:t>
            </w:r>
          </w:p>
        </w:tc>
      </w:tr>
    </w:tbl>
    <w:p w14:paraId="6D73E9EE" w14:textId="77777777" w:rsidR="00F70549" w:rsidRDefault="00F70549"/>
    <w:sectPr w:rsidR="00F7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8A"/>
    <w:rsid w:val="00394B16"/>
    <w:rsid w:val="00591933"/>
    <w:rsid w:val="00D55736"/>
    <w:rsid w:val="00E20D8A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7811"/>
  <w15:chartTrackingRefBased/>
  <w15:docId w15:val="{A4F75D9F-8991-4FF7-A1C3-A95D7E8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4B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9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Anusiak</dc:creator>
  <cp:keywords/>
  <dc:description/>
  <cp:lastModifiedBy>Agata Anusiak</cp:lastModifiedBy>
  <cp:revision>5</cp:revision>
  <dcterms:created xsi:type="dcterms:W3CDTF">2023-12-04T09:55:00Z</dcterms:created>
  <dcterms:modified xsi:type="dcterms:W3CDTF">2023-12-04T09:58:00Z</dcterms:modified>
</cp:coreProperties>
</file>